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A" w:rsidRDefault="003367BA">
      <w:pPr>
        <w:rPr>
          <w:rFonts w:ascii="Times" w:hAnsi="Times" w:cs="Times"/>
          <w:sz w:val="32"/>
          <w:szCs w:val="32"/>
        </w:rPr>
      </w:pPr>
    </w:p>
    <w:p w:rsidR="003367BA" w:rsidRDefault="005923C8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298. What credit is available for small employers for employee health insurance expenses?</w:t>
      </w:r>
    </w:p>
    <w:p w:rsidR="003367BA" w:rsidRDefault="003367BA">
      <w:pPr>
        <w:rPr>
          <w:rFonts w:ascii="Times" w:hAnsi="Times" w:cs="Times"/>
          <w:sz w:val="32"/>
          <w:szCs w:val="32"/>
        </w:rPr>
      </w:pPr>
    </w:p>
    <w:p w:rsidR="00596143" w:rsidRDefault="005923C8">
      <w:r>
        <w:rPr>
          <w:rFonts w:ascii="Times" w:hAnsi="Times" w:cs="Times"/>
          <w:sz w:val="32"/>
          <w:szCs w:val="32"/>
        </w:rPr>
        <w:t xml:space="preserve">A credit is available for </w:t>
      </w:r>
      <w:r w:rsidR="0052144D">
        <w:rPr>
          <w:rFonts w:ascii="Times" w:hAnsi="Times" w:cs="Times"/>
          <w:sz w:val="32"/>
          <w:szCs w:val="32"/>
        </w:rPr>
        <w:t xml:space="preserve">the </w:t>
      </w:r>
      <w:r>
        <w:rPr>
          <w:rFonts w:ascii="Times" w:hAnsi="Times" w:cs="Times"/>
          <w:sz w:val="32"/>
          <w:szCs w:val="32"/>
        </w:rPr>
        <w:t xml:space="preserve">employee health insurance expenses of an eligible small employer for taxable years beginning after December 31, 2009, provided the employer offers health insurance to its </w:t>
      </w:r>
      <w:proofErr w:type="spellStart"/>
      <w:r>
        <w:rPr>
          <w:rFonts w:ascii="Times" w:hAnsi="Times" w:cs="Times"/>
          <w:sz w:val="32"/>
          <w:szCs w:val="32"/>
        </w:rPr>
        <w:t>employees.IRC</w:t>
      </w:r>
      <w:proofErr w:type="spellEnd"/>
      <w:r>
        <w:rPr>
          <w:rFonts w:ascii="Times" w:hAnsi="Times" w:cs="Times"/>
          <w:sz w:val="32"/>
          <w:szCs w:val="32"/>
        </w:rPr>
        <w:t xml:space="preserve"> Sec. 45R, as added by PPACA 2010. Beginning in 2014, the credit is available to eligible small employers for two consecutive years. </w:t>
      </w:r>
      <w:r w:rsidR="0052144D">
        <w:rPr>
          <w:rFonts w:ascii="Times" w:hAnsi="Times" w:cs="Times"/>
          <w:sz w:val="32"/>
          <w:szCs w:val="32"/>
        </w:rPr>
        <w:t>For tax years 2010, 2011, 2012 and 2013, a</w:t>
      </w:r>
      <w:r>
        <w:rPr>
          <w:rFonts w:ascii="Times" w:hAnsi="Times" w:cs="Times"/>
          <w:sz w:val="32"/>
          <w:szCs w:val="32"/>
        </w:rPr>
        <w:t xml:space="preserve">n eligible small employer </w:t>
      </w:r>
      <w:r w:rsidR="0052144D">
        <w:rPr>
          <w:rFonts w:ascii="Times" w:hAnsi="Times" w:cs="Times"/>
          <w:sz w:val="32"/>
          <w:szCs w:val="32"/>
        </w:rPr>
        <w:t>was</w:t>
      </w:r>
      <w:r>
        <w:rPr>
          <w:rFonts w:ascii="Times" w:hAnsi="Times" w:cs="Times"/>
          <w:sz w:val="32"/>
          <w:szCs w:val="32"/>
        </w:rPr>
        <w:t xml:space="preserve"> an employer that ha</w:t>
      </w:r>
      <w:r w:rsidR="0052144D">
        <w:rPr>
          <w:rFonts w:ascii="Times" w:hAnsi="Times" w:cs="Times"/>
          <w:sz w:val="32"/>
          <w:szCs w:val="32"/>
        </w:rPr>
        <w:t>d</w:t>
      </w:r>
      <w:r>
        <w:rPr>
          <w:rFonts w:ascii="Times" w:hAnsi="Times" w:cs="Times"/>
          <w:sz w:val="32"/>
          <w:szCs w:val="32"/>
        </w:rPr>
        <w:t xml:space="preserve"> no more than twenty-five full time employees, the average annual wages of whom d</w:t>
      </w:r>
      <w:r w:rsidR="0052144D">
        <w:rPr>
          <w:rFonts w:ascii="Times" w:hAnsi="Times" w:cs="Times"/>
          <w:sz w:val="32"/>
          <w:szCs w:val="32"/>
        </w:rPr>
        <w:t>id</w:t>
      </w:r>
      <w:r>
        <w:rPr>
          <w:rFonts w:ascii="Times" w:hAnsi="Times" w:cs="Times"/>
          <w:sz w:val="32"/>
          <w:szCs w:val="32"/>
        </w:rPr>
        <w:t xml:space="preserve"> not exceed $50,000</w:t>
      </w:r>
      <w:r w:rsidR="0052144D">
        <w:rPr>
          <w:rFonts w:ascii="Times" w:hAnsi="Times" w:cs="Times"/>
          <w:sz w:val="32"/>
          <w:szCs w:val="32"/>
        </w:rPr>
        <w:t>;</w:t>
      </w:r>
      <w:r>
        <w:rPr>
          <w:rFonts w:ascii="Times" w:hAnsi="Times" w:cs="Times"/>
          <w:sz w:val="32"/>
          <w:szCs w:val="32"/>
        </w:rPr>
        <w:t xml:space="preserve"> </w:t>
      </w:r>
      <w:r w:rsidR="0052144D">
        <w:rPr>
          <w:rFonts w:ascii="Times" w:hAnsi="Times" w:cs="Times"/>
          <w:sz w:val="32"/>
          <w:szCs w:val="32"/>
        </w:rPr>
        <w:t>t</w:t>
      </w:r>
      <w:r>
        <w:rPr>
          <w:rFonts w:ascii="Times" w:hAnsi="Times" w:cs="Times"/>
          <w:sz w:val="32"/>
          <w:szCs w:val="32"/>
        </w:rPr>
        <w:t xml:space="preserve">he </w:t>
      </w:r>
      <w:r w:rsidR="0052144D">
        <w:rPr>
          <w:rFonts w:ascii="Times" w:hAnsi="Times" w:cs="Times"/>
          <w:sz w:val="32"/>
          <w:szCs w:val="32"/>
        </w:rPr>
        <w:t xml:space="preserve">qualifying </w:t>
      </w:r>
      <w:r>
        <w:rPr>
          <w:rFonts w:ascii="Times" w:hAnsi="Times" w:cs="Times"/>
          <w:sz w:val="32"/>
          <w:szCs w:val="32"/>
        </w:rPr>
        <w:t>amount is indexed</w:t>
      </w:r>
      <w:r w:rsidR="0052144D">
        <w:rPr>
          <w:rFonts w:ascii="Times" w:hAnsi="Times" w:cs="Times"/>
          <w:sz w:val="32"/>
          <w:szCs w:val="32"/>
        </w:rPr>
        <w:t xml:space="preserve"> for years after 2013. </w:t>
      </w:r>
      <w:r>
        <w:rPr>
          <w:rFonts w:ascii="Times" w:hAnsi="Times" w:cs="Times"/>
          <w:sz w:val="32"/>
          <w:szCs w:val="32"/>
        </w:rPr>
        <w:t xml:space="preserve">IRC </w:t>
      </w:r>
      <w:proofErr w:type="spellStart"/>
      <w:r>
        <w:rPr>
          <w:rFonts w:ascii="Times" w:hAnsi="Times" w:cs="Times"/>
          <w:sz w:val="32"/>
          <w:szCs w:val="32"/>
        </w:rPr>
        <w:t>Secs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sz w:val="32"/>
          <w:szCs w:val="32"/>
        </w:rPr>
        <w:t>45R(</w:t>
      </w:r>
      <w:proofErr w:type="gramEnd"/>
      <w:r>
        <w:rPr>
          <w:rFonts w:ascii="Times" w:hAnsi="Times" w:cs="Times"/>
          <w:sz w:val="32"/>
          <w:szCs w:val="32"/>
        </w:rPr>
        <w:t>d), as added by PPACA 2010; IRC Sec 45R(d)(3)(B), as amended by Section 10105(e)(1) of PPACA 2010. The inflation adjusted amount for 2014 is $50,800. Rev. Rul. 2013-35, 2013-47 IRB 537.</w:t>
      </w:r>
      <w:r w:rsidR="0052144D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An employer must have a contribution arrangement for each employee who enrolls in the health plan offered by the employer</w:t>
      </w:r>
      <w:r w:rsidR="0052144D">
        <w:rPr>
          <w:rFonts w:ascii="Times" w:hAnsi="Times" w:cs="Times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 xml:space="preserve"> through an exchange that requires that the employer make a non-elective contribution in an amount equal to a uniform percentage, not less than 50 percent, of the premium </w:t>
      </w:r>
      <w:proofErr w:type="spellStart"/>
      <w:r>
        <w:rPr>
          <w:rFonts w:ascii="Times" w:hAnsi="Times" w:cs="Times"/>
          <w:sz w:val="32"/>
          <w:szCs w:val="32"/>
        </w:rPr>
        <w:t>cost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.IRC</w:t>
      </w:r>
      <w:proofErr w:type="spellEnd"/>
      <w:r>
        <w:rPr>
          <w:rFonts w:ascii="Times" w:hAnsi="Times" w:cs="Times"/>
          <w:sz w:val="32"/>
          <w:szCs w:val="32"/>
        </w:rPr>
        <w:t xml:space="preserve"> Sec. </w:t>
      </w:r>
      <w:proofErr w:type="gramStart"/>
      <w:r>
        <w:rPr>
          <w:rFonts w:ascii="Times" w:hAnsi="Times" w:cs="Times"/>
          <w:sz w:val="32"/>
          <w:szCs w:val="32"/>
        </w:rPr>
        <w:t>45R(</w:t>
      </w:r>
      <w:proofErr w:type="gramEnd"/>
      <w:r>
        <w:rPr>
          <w:rFonts w:ascii="Times" w:hAnsi="Times" w:cs="Times"/>
          <w:sz w:val="32"/>
          <w:szCs w:val="32"/>
        </w:rPr>
        <w:t>d)(4), as added by PPACA 2010.Subject to phase-</w:t>
      </w:r>
      <w:proofErr w:type="spellStart"/>
      <w:r>
        <w:rPr>
          <w:rFonts w:ascii="Times" w:hAnsi="Times" w:cs="Times"/>
          <w:sz w:val="32"/>
          <w:szCs w:val="32"/>
        </w:rPr>
        <w:t>outIRC</w:t>
      </w:r>
      <w:proofErr w:type="spellEnd"/>
      <w:r>
        <w:rPr>
          <w:rFonts w:ascii="Times" w:hAnsi="Times" w:cs="Times"/>
          <w:sz w:val="32"/>
          <w:szCs w:val="32"/>
        </w:rPr>
        <w:t xml:space="preserve"> Sec. 45R(c), as added by PPACA 2010. </w:t>
      </w:r>
      <w:r w:rsidR="0052144D">
        <w:rPr>
          <w:rFonts w:ascii="Times" w:hAnsi="Times" w:cs="Times"/>
          <w:sz w:val="32"/>
          <w:szCs w:val="32"/>
        </w:rPr>
        <w:t>B</w:t>
      </w:r>
      <w:r>
        <w:rPr>
          <w:rFonts w:ascii="Times" w:hAnsi="Times" w:cs="Times"/>
          <w:sz w:val="32"/>
          <w:szCs w:val="32"/>
        </w:rPr>
        <w:t xml:space="preserve">ased on the number of employees and </w:t>
      </w:r>
      <w:r w:rsidR="0052144D">
        <w:rPr>
          <w:rFonts w:ascii="Times" w:hAnsi="Times" w:cs="Times"/>
          <w:sz w:val="32"/>
          <w:szCs w:val="32"/>
        </w:rPr>
        <w:t xml:space="preserve">their </w:t>
      </w:r>
      <w:r>
        <w:rPr>
          <w:rFonts w:ascii="Times" w:hAnsi="Times" w:cs="Times"/>
          <w:sz w:val="32"/>
          <w:szCs w:val="32"/>
        </w:rPr>
        <w:t xml:space="preserve">average wages, the amount of the credit is equal to 50 percent </w:t>
      </w:r>
      <w:r w:rsidR="0052144D">
        <w:rPr>
          <w:rFonts w:ascii="Times" w:hAnsi="Times" w:cs="Times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35 percent in the case of tax exempts</w:t>
      </w:r>
      <w:r w:rsidR="0052144D">
        <w:rPr>
          <w:rFonts w:ascii="Times" w:hAnsi="Times" w:cs="Times"/>
          <w:sz w:val="32"/>
          <w:szCs w:val="32"/>
        </w:rPr>
        <w:t>)</w:t>
      </w:r>
      <w:r>
        <w:rPr>
          <w:rFonts w:ascii="Times" w:hAnsi="Times" w:cs="Times"/>
          <w:sz w:val="32"/>
          <w:szCs w:val="32"/>
        </w:rPr>
        <w:t xml:space="preserve"> of the lesser of</w:t>
      </w:r>
      <w:r w:rsidR="0052144D">
        <w:rPr>
          <w:rFonts w:ascii="Times" w:hAnsi="Times" w:cs="Times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 xml:space="preserve"> (1) the aggregate amount of non-elective contributions made by the employer on behalf of its employees for health insurance premiums for health plans offered by the employer to employees through an exchange</w:t>
      </w:r>
      <w:r w:rsidR="0052144D">
        <w:rPr>
          <w:rFonts w:ascii="Times" w:hAnsi="Times" w:cs="Times"/>
          <w:sz w:val="32"/>
          <w:szCs w:val="32"/>
        </w:rPr>
        <w:t xml:space="preserve">; </w:t>
      </w:r>
      <w:r>
        <w:rPr>
          <w:rFonts w:ascii="Times" w:hAnsi="Times" w:cs="Times"/>
          <w:sz w:val="32"/>
          <w:szCs w:val="32"/>
        </w:rPr>
        <w:t xml:space="preserve">or (2) the aggregate amount of non-elective contributions the employer would have made if each employee had been enrolled in a health plan that had a premium equal to the average premium for the small group market in the ratings </w:t>
      </w:r>
      <w:proofErr w:type="spellStart"/>
      <w:r>
        <w:rPr>
          <w:rFonts w:ascii="Times" w:hAnsi="Times" w:cs="Times"/>
          <w:sz w:val="32"/>
          <w:szCs w:val="32"/>
        </w:rPr>
        <w:t>area.IRC</w:t>
      </w:r>
      <w:proofErr w:type="spellEnd"/>
      <w:r>
        <w:rPr>
          <w:rFonts w:ascii="Times" w:hAnsi="Times" w:cs="Times"/>
          <w:sz w:val="32"/>
          <w:szCs w:val="32"/>
        </w:rPr>
        <w:t xml:space="preserve"> Sec. 45(b), as added by PPACA 2010.For years 2010, 2011, 2012, and 2013, the following modifications appl</w:t>
      </w:r>
      <w:r w:rsidR="0052144D">
        <w:rPr>
          <w:rFonts w:ascii="Times" w:hAnsi="Times" w:cs="Times"/>
          <w:sz w:val="32"/>
          <w:szCs w:val="32"/>
        </w:rPr>
        <w:t>ied</w:t>
      </w:r>
      <w:r>
        <w:rPr>
          <w:rFonts w:ascii="Times" w:hAnsi="Times" w:cs="Times"/>
          <w:sz w:val="32"/>
          <w:szCs w:val="32"/>
        </w:rPr>
        <w:t xml:space="preserve"> in </w:t>
      </w:r>
      <w:r>
        <w:rPr>
          <w:rFonts w:ascii="Times" w:hAnsi="Times" w:cs="Times"/>
          <w:sz w:val="32"/>
          <w:szCs w:val="32"/>
        </w:rPr>
        <w:lastRenderedPageBreak/>
        <w:t xml:space="preserve">determining the amount of the credit: (1)the credit percentage </w:t>
      </w:r>
      <w:r w:rsidR="0052144D">
        <w:rPr>
          <w:rFonts w:ascii="Times" w:hAnsi="Times" w:cs="Times"/>
          <w:sz w:val="32"/>
          <w:szCs w:val="32"/>
        </w:rPr>
        <w:t>was</w:t>
      </w:r>
      <w:r>
        <w:rPr>
          <w:rFonts w:ascii="Times" w:hAnsi="Times" w:cs="Times"/>
          <w:sz w:val="32"/>
          <w:szCs w:val="32"/>
        </w:rPr>
        <w:t xml:space="preserve"> reduced to 35 percent (25 percent in the case of tax exempts);IRC Sec. 45R(g)(2)(A), as added by PPACA 2010.(2)the amount under (1) </w:t>
      </w:r>
      <w:r w:rsidR="0052144D">
        <w:rPr>
          <w:rFonts w:ascii="Times" w:hAnsi="Times" w:cs="Times"/>
          <w:sz w:val="32"/>
          <w:szCs w:val="32"/>
        </w:rPr>
        <w:t>was</w:t>
      </w:r>
      <w:r>
        <w:rPr>
          <w:rFonts w:ascii="Times" w:hAnsi="Times" w:cs="Times"/>
          <w:sz w:val="32"/>
          <w:szCs w:val="32"/>
        </w:rPr>
        <w:t xml:space="preserve"> determined by reference to non-elective contributions for premiums paid for health insurance, and there </w:t>
      </w:r>
      <w:r w:rsidR="0052144D">
        <w:rPr>
          <w:rFonts w:ascii="Times" w:hAnsi="Times" w:cs="Times"/>
          <w:sz w:val="32"/>
          <w:szCs w:val="32"/>
        </w:rPr>
        <w:t>were</w:t>
      </w:r>
      <w:r>
        <w:rPr>
          <w:rFonts w:ascii="Times" w:hAnsi="Times" w:cs="Times"/>
          <w:sz w:val="32"/>
          <w:szCs w:val="32"/>
        </w:rPr>
        <w:t xml:space="preserve"> no exchange </w:t>
      </w:r>
      <w:proofErr w:type="spellStart"/>
      <w:r>
        <w:rPr>
          <w:rFonts w:ascii="Times" w:hAnsi="Times" w:cs="Times"/>
          <w:sz w:val="32"/>
          <w:szCs w:val="32"/>
        </w:rPr>
        <w:t>requirement;IRC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Secs</w:t>
      </w:r>
      <w:proofErr w:type="spellEnd"/>
      <w:r>
        <w:rPr>
          <w:rFonts w:ascii="Times" w:hAnsi="Times" w:cs="Times"/>
          <w:sz w:val="32"/>
          <w:szCs w:val="32"/>
        </w:rPr>
        <w:t xml:space="preserve">. 45R(g)(2)(B), 45R(g)(3), as added by PPACA 2010. </w:t>
      </w: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(3)the amount under (2) </w:t>
      </w:r>
      <w:r w:rsidR="0052144D">
        <w:rPr>
          <w:rFonts w:ascii="Times" w:hAnsi="Times" w:cs="Times"/>
          <w:sz w:val="32"/>
          <w:szCs w:val="32"/>
        </w:rPr>
        <w:t>was</w:t>
      </w:r>
      <w:r>
        <w:rPr>
          <w:rFonts w:ascii="Times" w:hAnsi="Times" w:cs="Times"/>
          <w:sz w:val="32"/>
          <w:szCs w:val="32"/>
        </w:rPr>
        <w:t xml:space="preserve"> determined by the average premium for the state small group </w:t>
      </w:r>
      <w:proofErr w:type="spellStart"/>
      <w:r>
        <w:rPr>
          <w:rFonts w:ascii="Times" w:hAnsi="Times" w:cs="Times"/>
          <w:sz w:val="32"/>
          <w:szCs w:val="32"/>
        </w:rPr>
        <w:t>market.IRC</w:t>
      </w:r>
      <w:proofErr w:type="spellEnd"/>
      <w:r>
        <w:rPr>
          <w:rFonts w:ascii="Times" w:hAnsi="Times" w:cs="Times"/>
          <w:sz w:val="32"/>
          <w:szCs w:val="32"/>
        </w:rPr>
        <w:t xml:space="preserve"> Sec. 45R(g)(2)(C), as added by PPACA 2010.</w:t>
      </w:r>
      <w:r w:rsidR="0052144D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The credit also </w:t>
      </w:r>
      <w:r w:rsidR="0052144D">
        <w:rPr>
          <w:rFonts w:ascii="Times" w:hAnsi="Times" w:cs="Times"/>
          <w:sz w:val="32"/>
          <w:szCs w:val="32"/>
        </w:rPr>
        <w:t>was</w:t>
      </w:r>
      <w:r>
        <w:rPr>
          <w:rFonts w:ascii="Times" w:hAnsi="Times" w:cs="Times"/>
          <w:sz w:val="32"/>
          <w:szCs w:val="32"/>
        </w:rPr>
        <w:t xml:space="preserve"> allowed against the alternative minimum </w:t>
      </w:r>
      <w:proofErr w:type="spellStart"/>
      <w:r>
        <w:rPr>
          <w:rFonts w:ascii="Times" w:hAnsi="Times" w:cs="Times"/>
          <w:sz w:val="32"/>
          <w:szCs w:val="32"/>
        </w:rPr>
        <w:t>tax.IRC</w:t>
      </w:r>
      <w:proofErr w:type="spellEnd"/>
      <w:r>
        <w:rPr>
          <w:rFonts w:ascii="Times" w:hAnsi="Times" w:cs="Times"/>
          <w:sz w:val="32"/>
          <w:szCs w:val="32"/>
        </w:rPr>
        <w:t xml:space="preserve"> Sec. 38(c</w:t>
      </w:r>
      <w:proofErr w:type="gramStart"/>
      <w:r>
        <w:rPr>
          <w:rFonts w:ascii="Times" w:hAnsi="Times" w:cs="Times"/>
          <w:sz w:val="32"/>
          <w:szCs w:val="32"/>
        </w:rPr>
        <w:t>)(</w:t>
      </w:r>
      <w:proofErr w:type="gramEnd"/>
      <w:r>
        <w:rPr>
          <w:rFonts w:ascii="Times" w:hAnsi="Times" w:cs="Times"/>
          <w:sz w:val="32"/>
          <w:szCs w:val="32"/>
        </w:rPr>
        <w:t>4)(B), as amended by PPACA 2010. The IRS has issued guidance; see IRS Notice 2010-44, 2010-22 I.R.B. 717; IRS Notice 2010-82, 2010-51 I.R.B. 1.</w:t>
      </w:r>
      <w:r w:rsidR="0052144D">
        <w:rPr>
          <w:rFonts w:ascii="Times" w:hAnsi="Times" w:cs="Times"/>
          <w:sz w:val="32"/>
          <w:szCs w:val="32"/>
        </w:rPr>
        <w:t xml:space="preserve">  For</w:t>
      </w:r>
      <w:r>
        <w:rPr>
          <w:rFonts w:ascii="Times" w:hAnsi="Times" w:cs="Times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sz w:val="32"/>
          <w:szCs w:val="32"/>
        </w:rPr>
        <w:t xml:space="preserve">2014 </w:t>
      </w:r>
      <w:r w:rsidR="0052144D">
        <w:rPr>
          <w:rFonts w:ascii="Times" w:hAnsi="Times" w:cs="Times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small</w:t>
      </w:r>
      <w:proofErr w:type="gramEnd"/>
      <w:r>
        <w:rPr>
          <w:rFonts w:ascii="Times" w:hAnsi="Times" w:cs="Times"/>
          <w:sz w:val="32"/>
          <w:szCs w:val="32"/>
        </w:rPr>
        <w:t xml:space="preserve"> employers  have exclusive access to an expanded Small Business Healthcare Tax Credit under the Affordable Care Act. This tax credit covers as much as 50% of the employer contribution toward premium costs for eligible employers who have low- to moderate-wage workers.</w:t>
      </w:r>
    </w:p>
    <w:sectPr w:rsidR="00596143" w:rsidSect="00A71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C8"/>
    <w:rsid w:val="003367BA"/>
    <w:rsid w:val="0052144D"/>
    <w:rsid w:val="005923C8"/>
    <w:rsid w:val="00596143"/>
    <w:rsid w:val="00A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Downing</dc:creator>
  <cp:lastModifiedBy>rcline</cp:lastModifiedBy>
  <cp:revision>2</cp:revision>
  <dcterms:created xsi:type="dcterms:W3CDTF">2014-09-29T12:16:00Z</dcterms:created>
  <dcterms:modified xsi:type="dcterms:W3CDTF">2014-09-29T12:16:00Z</dcterms:modified>
</cp:coreProperties>
</file>