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2C" w:rsidRDefault="0010662C" w:rsidP="00DD7F5B">
      <w:pPr>
        <w:pStyle w:val="Title1"/>
        <w:ind w:firstLine="720"/>
      </w:pPr>
      <w:r>
        <w:t>How are substantially equal periodic payments from an IRA calculated for purposes of IRC Section 72(t)?</w:t>
      </w:r>
    </w:p>
    <w:p w:rsidR="0010662C" w:rsidRDefault="0010662C" w:rsidP="008936F7">
      <w:pPr>
        <w:pStyle w:val="Body"/>
      </w:pPr>
      <w:r w:rsidRPr="00C313AE">
        <w:t>The 10</w:t>
      </w:r>
      <w:r>
        <w:t xml:space="preserve"> percent</w:t>
      </w:r>
      <w:r w:rsidRPr="00C313AE">
        <w:t xml:space="preserve"> ear</w:t>
      </w:r>
      <w:r w:rsidR="00DD7F5B">
        <w:t>ly (premature) distribution tax</w:t>
      </w:r>
      <w:r w:rsidRPr="00C313AE">
        <w:t xml:space="preserve"> does not apply to distributions that are part of a series of </w:t>
      </w:r>
      <w:r w:rsidRPr="00C313AE">
        <w:rPr>
          <w:iCs/>
        </w:rPr>
        <w:t>substantially equal periodic payments</w:t>
      </w:r>
      <w:r w:rsidRPr="00C313AE">
        <w:t xml:space="preserve"> made at least annually for the life or life expectancy of the individual or the joint lives or joint life expectancy of the individual and his</w:t>
      </w:r>
      <w:r>
        <w:t xml:space="preserve"> or her</w:t>
      </w:r>
      <w:r w:rsidRPr="00C313AE">
        <w:t xml:space="preserve"> designated beneficia</w:t>
      </w:r>
      <w:r w:rsidRPr="00FC7E71">
        <w:t>ry.</w:t>
      </w:r>
      <w:r w:rsidRPr="004764F4">
        <w:rPr>
          <w:vertAlign w:val="superscript"/>
        </w:rPr>
        <w:footnoteReference w:id="1"/>
      </w:r>
    </w:p>
    <w:p w:rsidR="0010662C" w:rsidRDefault="0010662C" w:rsidP="008936F7">
      <w:pPr>
        <w:pStyle w:val="Body"/>
      </w:pPr>
      <w:r w:rsidRPr="00C313AE">
        <w:t>The IRS has approved three methods, explained below, under which payments will be considered to be “substantiall</w:t>
      </w:r>
      <w:r w:rsidRPr="00FC7E71">
        <w:t>y equal periodic payments.”</w:t>
      </w:r>
      <w:r w:rsidRPr="004764F4">
        <w:rPr>
          <w:vertAlign w:val="superscript"/>
        </w:rPr>
        <w:footnoteReference w:id="2"/>
      </w:r>
      <w:r w:rsidRPr="00FC7E71">
        <w:t xml:space="preserve"> Regardless of which method is used, the series of payments must continue for the longer of five years or until the individual reaches age 59½. Ordinarily, a “modification” (see below) that occurs before this duration requirement is met will result in the penalty and interest being imposed on the entire series of payments, in the year the modification occurs.</w:t>
      </w:r>
      <w:r w:rsidRPr="004764F4">
        <w:rPr>
          <w:vertAlign w:val="superscript"/>
        </w:rPr>
        <w:footnoteReference w:id="3"/>
      </w:r>
      <w:r w:rsidRPr="00FC7E71">
        <w:t xml:space="preserve"> A “one time election” (see below) to change methods is permitted if certain requirements are met.</w:t>
      </w:r>
      <w:r w:rsidRPr="004764F4">
        <w:rPr>
          <w:vertAlign w:val="superscript"/>
        </w:rPr>
        <w:footnoteReference w:id="4"/>
      </w:r>
      <w:r w:rsidRPr="00FC7E71">
        <w:t xml:space="preserve"> A c</w:t>
      </w:r>
      <w:r w:rsidRPr="00C313AE">
        <w:t>hange in the payment series as a result of disability or death also does not trigger the p</w:t>
      </w:r>
      <w:r w:rsidRPr="00FC7E71">
        <w:t>enalty.</w:t>
      </w:r>
      <w:r w:rsidRPr="004764F4">
        <w:rPr>
          <w:vertAlign w:val="superscript"/>
        </w:rPr>
        <w:footnoteReference w:id="5"/>
      </w:r>
    </w:p>
    <w:p w:rsidR="0010662C" w:rsidRDefault="0010662C" w:rsidP="008936F7">
      <w:pPr>
        <w:pStyle w:val="Body"/>
      </w:pPr>
      <w:r w:rsidRPr="00C313AE">
        <w:t>The three approved methods are as follows:</w:t>
      </w:r>
    </w:p>
    <w:p w:rsidR="00164465" w:rsidRDefault="0010662C" w:rsidP="008936F7">
      <w:pPr>
        <w:pStyle w:val="Body"/>
      </w:pPr>
      <w:r>
        <w:rPr>
          <w:iCs/>
        </w:rPr>
        <w:t xml:space="preserve">The </w:t>
      </w:r>
      <w:r w:rsidRPr="00C313AE">
        <w:rPr>
          <w:iCs/>
        </w:rPr>
        <w:t>required minimum distribution (“RMD”) method</w:t>
      </w:r>
      <w:r w:rsidRPr="00C313AE">
        <w:t xml:space="preserve"> requires use of a calculation that would be acceptable for purposes of calculating the required minimum distributions under IRC Section 401(a</w:t>
      </w:r>
      <w:proofErr w:type="gramStart"/>
      <w:r w:rsidRPr="00C313AE">
        <w:t>)(</w:t>
      </w:r>
      <w:proofErr w:type="gramEnd"/>
      <w:r w:rsidRPr="00C313AE">
        <w:t>9). Consequently, the account balance, the life expectancy, and the resulting annual payments are redetermined each year. Such annual fluctuations will not be considered modifications</w:t>
      </w:r>
      <w:r w:rsidRPr="00FC7E71">
        <w:t>.</w:t>
      </w:r>
      <w:r w:rsidRPr="004764F4">
        <w:rPr>
          <w:vertAlign w:val="superscript"/>
        </w:rPr>
        <w:footnoteReference w:id="6"/>
      </w:r>
      <w:r w:rsidRPr="00FC7E71">
        <w:t xml:space="preserve"> Under this method, the same life expectancy table used for the first distribution year must be used for each following year.</w:t>
      </w:r>
      <w:r w:rsidRPr="004764F4">
        <w:rPr>
          <w:vertAlign w:val="superscript"/>
        </w:rPr>
        <w:footnoteReference w:id="7"/>
      </w:r>
      <w:r w:rsidRPr="00FC7E71">
        <w:t xml:space="preserve"> Although the Worker, Retiree and Employer Recovery Act of 2008 (“WRERA 2008”) waived RMDs for 2009, this does not apply for purposes of the substantially equal periodic payment exception to the early distribution penalty.</w:t>
      </w:r>
      <w:r w:rsidRPr="004764F4">
        <w:rPr>
          <w:vertAlign w:val="superscript"/>
        </w:rPr>
        <w:footnoteReference w:id="8"/>
      </w:r>
      <w:r w:rsidR="00164465">
        <w:br w:type="page"/>
      </w:r>
    </w:p>
    <w:p w:rsidR="00164465" w:rsidRDefault="00164465" w:rsidP="00164465">
      <w:pPr>
        <w:pStyle w:val="Title2"/>
      </w:pPr>
      <w:r>
        <w:lastRenderedPageBreak/>
        <w:t>How are substantially equal periodic payments from an IRA calculated for purposes of IRC Section 72(t)?</w:t>
      </w:r>
    </w:p>
    <w:p w:rsidR="0010662C" w:rsidRDefault="0010662C" w:rsidP="008936F7">
      <w:pPr>
        <w:pStyle w:val="Body"/>
      </w:pPr>
      <w:r w:rsidRPr="00C313AE">
        <w:rPr>
          <w:iCs/>
        </w:rPr>
        <w:t xml:space="preserve">The fixed amortization method, under which </w:t>
      </w:r>
      <w:r w:rsidRPr="00C313AE">
        <w:t xml:space="preserve">the annual payment is determined by amortizing the individual’s account balance in level amounts over a specified number of </w:t>
      </w:r>
      <w:proofErr w:type="gramStart"/>
      <w:r w:rsidRPr="00C313AE">
        <w:t>years</w:t>
      </w:r>
      <w:proofErr w:type="gramEnd"/>
      <w:r w:rsidRPr="00C313AE">
        <w:t xml:space="preserve"> determined using the chosen life expectancy and interest rate as explained below</w:t>
      </w:r>
      <w:r w:rsidRPr="00FC7E71">
        <w:t>.</w:t>
      </w:r>
      <w:r w:rsidRPr="004764F4">
        <w:rPr>
          <w:vertAlign w:val="superscript"/>
        </w:rPr>
        <w:footnoteReference w:id="9"/>
      </w:r>
      <w:r w:rsidRPr="00FC7E71">
        <w:t xml:space="preserve"> The account balance, life expectancy, and resulting annual payment are determined once for the first distribution </w:t>
      </w:r>
      <w:proofErr w:type="gramStart"/>
      <w:r w:rsidRPr="00FC7E71">
        <w:t>year,</w:t>
      </w:r>
      <w:proofErr w:type="gramEnd"/>
      <w:r w:rsidRPr="00FC7E71">
        <w:t xml:space="preserve"> and the annual payment is the same amount in each year thereafter.</w:t>
      </w:r>
      <w:r w:rsidRPr="004764F4">
        <w:rPr>
          <w:vertAlign w:val="superscript"/>
        </w:rPr>
        <w:footnoteReference w:id="10"/>
      </w:r>
      <w:r w:rsidRPr="00FC7E71">
        <w:t xml:space="preserve"> The ability to recalculate the amount of the payment each year by using the taxpayer’s life expectancy with the amortization method was approved in a letter ruling.</w:t>
      </w:r>
      <w:r w:rsidRPr="004764F4">
        <w:rPr>
          <w:vertAlign w:val="superscript"/>
        </w:rPr>
        <w:footnoteReference w:id="11"/>
      </w:r>
    </w:p>
    <w:p w:rsidR="0010662C" w:rsidRDefault="0010662C" w:rsidP="008936F7">
      <w:pPr>
        <w:pStyle w:val="Body"/>
      </w:pPr>
      <w:r w:rsidRPr="00C313AE">
        <w:rPr>
          <w:iCs/>
        </w:rPr>
        <w:t xml:space="preserve">The fixed annuitization method, under which </w:t>
      </w:r>
      <w:r w:rsidRPr="00C313AE">
        <w:t xml:space="preserve">the annual payment is determined by dividing the individual’s account balance by an annuity factor that is the present value of an annuity of $1 per year beginning at the individual’s age attained in the first distribution year and continuing for the life of the individual (or the joint lives of the individual and a beneficiary). The annuity factor is derived using the mortality table provided in </w:t>
      </w:r>
      <w:proofErr w:type="gramStart"/>
      <w:r>
        <w:t>a 2002</w:t>
      </w:r>
      <w:proofErr w:type="gramEnd"/>
      <w:r w:rsidRPr="00C313AE">
        <w:t xml:space="preserve"> IRS guidance and an interest rate chosen as explained below. The account balance, annuity factor, interest rate, and resulting annual payment all </w:t>
      </w:r>
      <w:r w:rsidRPr="00FC7E71">
        <w:t>are determined once for the first distribution year and the annual payment is the same amount each year thereafter.</w:t>
      </w:r>
      <w:r w:rsidRPr="004764F4">
        <w:rPr>
          <w:vertAlign w:val="superscript"/>
        </w:rPr>
        <w:footnoteReference w:id="12"/>
      </w:r>
      <w:r w:rsidRPr="00FC7E71">
        <w:t xml:space="preserve"> The ability to recalculate the amount of the payment each year by using the taxpayer’s life expectancy with the annuitization method was approved in a letter ruling.</w:t>
      </w:r>
      <w:r w:rsidRPr="004764F4">
        <w:rPr>
          <w:vertAlign w:val="superscript"/>
        </w:rPr>
        <w:footnoteReference w:id="13"/>
      </w:r>
    </w:p>
    <w:p w:rsidR="0010662C" w:rsidRDefault="0010662C" w:rsidP="008936F7">
      <w:pPr>
        <w:pStyle w:val="Body"/>
      </w:pPr>
      <w:r w:rsidRPr="00C313AE">
        <w:t>There are three life expectancy table options in the 2002 guidance, all taken from the 2002 RMD regulations:</w:t>
      </w:r>
      <w:r w:rsidRPr="004764F4">
        <w:rPr>
          <w:vertAlign w:val="superscript"/>
        </w:rPr>
        <w:footnoteReference w:id="14"/>
      </w:r>
      <w:r w:rsidRPr="00FC7E71">
        <w:t xml:space="preserve"> the single life expectancy table, the joint and last survivor life expectancy table, and the uniform lifetime table. (Because the uniform lifetime table in the RMD regulations begins at age 70, the IRS included an expanded version covering a broader range of ages)</w:t>
      </w:r>
      <w:r>
        <w:t>.</w:t>
      </w:r>
      <w:r w:rsidRPr="004764F4">
        <w:rPr>
          <w:vertAlign w:val="superscript"/>
        </w:rPr>
        <w:footnoteReference w:id="15"/>
      </w:r>
      <w:r w:rsidR="00DD7F5B">
        <w:t xml:space="preserve"> </w:t>
      </w:r>
    </w:p>
    <w:p w:rsidR="00164465" w:rsidRDefault="0010662C" w:rsidP="008936F7">
      <w:pPr>
        <w:pStyle w:val="Body"/>
      </w:pPr>
      <w:r w:rsidRPr="00C313AE">
        <w:t>An interest rate must be used that does not exceed 120</w:t>
      </w:r>
      <w:r>
        <w:t xml:space="preserve"> percent</w:t>
      </w:r>
      <w:r w:rsidRPr="00C313AE">
        <w:t xml:space="preserve"> of the federal mid-term rate (determined in accordance with IRC Section 1274(d)) for </w:t>
      </w:r>
      <w:r w:rsidRPr="00C313AE">
        <w:rPr>
          <w:iCs/>
        </w:rPr>
        <w:t>either</w:t>
      </w:r>
      <w:r w:rsidRPr="00C313AE">
        <w:t xml:space="preserve"> of the two months immediately preceding the month in which the distribution begins.</w:t>
      </w:r>
      <w:r w:rsidRPr="004764F4">
        <w:rPr>
          <w:vertAlign w:val="superscript"/>
        </w:rPr>
        <w:footnoteReference w:id="16"/>
      </w:r>
      <w:r w:rsidR="00164465">
        <w:br w:type="page"/>
      </w:r>
    </w:p>
    <w:p w:rsidR="00164465" w:rsidRDefault="00164465" w:rsidP="00164465">
      <w:pPr>
        <w:pStyle w:val="Title2"/>
      </w:pPr>
      <w:bookmarkStart w:id="0" w:name="_GoBack"/>
      <w:bookmarkEnd w:id="0"/>
      <w:r>
        <w:lastRenderedPageBreak/>
        <w:t>How are substantially equal periodic payments from an IRA calculated for purposes of IRC Section 72(t)?</w:t>
      </w:r>
    </w:p>
    <w:p w:rsidR="0010662C" w:rsidRDefault="0010662C" w:rsidP="008936F7">
      <w:pPr>
        <w:pStyle w:val="Body"/>
      </w:pPr>
      <w:r w:rsidRPr="00C313AE">
        <w:t>The IRS has stated that individual retirement plans did not have to be aggregated for purposes of calculating a series of substantially equal periodic payment</w:t>
      </w:r>
      <w:r w:rsidRPr="00FC7E71">
        <w:t>s.</w:t>
      </w:r>
      <w:r w:rsidRPr="004764F4">
        <w:rPr>
          <w:vertAlign w:val="superscript"/>
        </w:rPr>
        <w:footnoteReference w:id="17"/>
      </w:r>
      <w:r w:rsidRPr="00FC7E71">
        <w:t xml:space="preserve"> If a </w:t>
      </w:r>
      <w:r w:rsidRPr="00C313AE">
        <w:t>taxpayer owns more than one IRA, any combination of the IRAs may be taken into account in determining the distributions by aggregating the account balances of those IRAs. But a portion of one or more of the IRAs may not be excluded to limit the periodic payment to a predetermined amoun</w:t>
      </w:r>
      <w:r w:rsidRPr="00FC7E71">
        <w:t>t.</w:t>
      </w:r>
      <w:r w:rsidRPr="004764F4">
        <w:rPr>
          <w:vertAlign w:val="superscript"/>
        </w:rPr>
        <w:footnoteReference w:id="18"/>
      </w:r>
    </w:p>
    <w:p w:rsidR="0010662C" w:rsidRPr="008936F7" w:rsidRDefault="0010662C" w:rsidP="008936F7">
      <w:pPr>
        <w:pStyle w:val="Body"/>
        <w:rPr>
          <w:b/>
          <w:spacing w:val="2"/>
        </w:rPr>
      </w:pPr>
      <w:r w:rsidRPr="008936F7">
        <w:rPr>
          <w:b/>
          <w:bCs/>
          <w:spacing w:val="2"/>
        </w:rPr>
        <w:t>Planning Point:</w:t>
      </w:r>
      <w:r w:rsidRPr="008936F7">
        <w:rPr>
          <w:b/>
          <w:spacing w:val="2"/>
        </w:rPr>
        <w:t xml:space="preserve"> The ability to split up or aggregate IRAs in advance of a payout makes the calculation extremely flexible. Furthermore, creating separate accounts is a good way to avoid tying up any more IRA funds than is absolutely necessary to support the needed payout.</w:t>
      </w:r>
    </w:p>
    <w:p w:rsidR="0010662C" w:rsidRDefault="0010662C" w:rsidP="008936F7">
      <w:pPr>
        <w:pStyle w:val="Body"/>
      </w:pPr>
      <w:r w:rsidRPr="00C313AE">
        <w:t>If an individual with more than one IRA choose</w:t>
      </w:r>
      <w:r>
        <w:t>s</w:t>
      </w:r>
      <w:r w:rsidRPr="00C313AE">
        <w:t xml:space="preserve"> to base a series of substantially equal periodic payments on the total of all </w:t>
      </w:r>
      <w:r>
        <w:t xml:space="preserve">of </w:t>
      </w:r>
      <w:r w:rsidRPr="00C313AE">
        <w:t xml:space="preserve">his </w:t>
      </w:r>
      <w:r>
        <w:t xml:space="preserve">or her </w:t>
      </w:r>
      <w:r w:rsidRPr="00C313AE">
        <w:t xml:space="preserve">IRAs, the annual distribution may be received from any or all of the </w:t>
      </w:r>
      <w:r w:rsidRPr="00FC7E71">
        <w:t>accounts.</w:t>
      </w:r>
      <w:r w:rsidRPr="004764F4">
        <w:rPr>
          <w:vertAlign w:val="superscript"/>
        </w:rPr>
        <w:footnoteReference w:id="19"/>
      </w:r>
    </w:p>
    <w:p w:rsidR="0010662C" w:rsidRPr="008936F7" w:rsidRDefault="0010662C" w:rsidP="008936F7">
      <w:pPr>
        <w:pStyle w:val="Body"/>
        <w:rPr>
          <w:b/>
        </w:rPr>
      </w:pPr>
      <w:proofErr w:type="gramStart"/>
      <w:r w:rsidRPr="008936F7">
        <w:rPr>
          <w:b/>
          <w:bCs/>
        </w:rPr>
        <w:t>Planning Point:</w:t>
      </w:r>
      <w:r w:rsidRPr="008936F7">
        <w:rPr>
          <w:b/>
        </w:rPr>
        <w:t xml:space="preserve"> It generally is useful to select the substantially equal periodic payment method that comes closest to withdrawing the amount that is desired.</w:t>
      </w:r>
      <w:proofErr w:type="gramEnd"/>
      <w:r w:rsidRPr="008936F7">
        <w:rPr>
          <w:b/>
        </w:rPr>
        <w:t xml:space="preserve"> Under the amortization or annuitization methods, higher interest rates result in higher payments; lower interest rates result in lower payments. In general, having a designated beneficiary can reduce the amount of the payments (calculations can be based on two lives rather than one); </w:t>
      </w:r>
      <w:proofErr w:type="gramStart"/>
      <w:r w:rsidRPr="008936F7">
        <w:rPr>
          <w:b/>
        </w:rPr>
        <w:t>a younger beneficiary results</w:t>
      </w:r>
      <w:proofErr w:type="gramEnd"/>
      <w:r w:rsidRPr="008936F7">
        <w:rPr>
          <w:b/>
        </w:rPr>
        <w:t xml:space="preserve"> in lower payments, an older beneficiary results in higher payments. Selecting IRA accounts with a lower aggregate account balance results in lower payments; selecting IRA accounts with a higher aggregate account balance results in higher payments.</w:t>
      </w:r>
    </w:p>
    <w:p w:rsidR="0010662C" w:rsidRDefault="0010662C" w:rsidP="008936F7">
      <w:pPr>
        <w:pStyle w:val="Body"/>
      </w:pPr>
    </w:p>
    <w:p w:rsidR="003C5CDA" w:rsidRPr="0010662C" w:rsidRDefault="003C5CDA" w:rsidP="008936F7">
      <w:pPr>
        <w:pStyle w:val="Body"/>
      </w:pPr>
    </w:p>
    <w:sectPr w:rsidR="003C5CDA" w:rsidRPr="0010662C"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10662C" w:rsidRPr="00C313AE" w:rsidRDefault="0010662C" w:rsidP="008936F7">
      <w:pPr>
        <w:pStyle w:val="Footnote"/>
      </w:pPr>
      <w:r w:rsidRPr="00164465">
        <w:rPr>
          <w:vertAlign w:val="superscript"/>
        </w:rPr>
        <w:footnoteRef/>
      </w:r>
      <w:r>
        <w:tab/>
      </w:r>
      <w:r w:rsidRPr="00C313AE">
        <w:t>IRC Sec. 72(t</w:t>
      </w:r>
      <w:proofErr w:type="gramStart"/>
      <w:r w:rsidRPr="00C313AE">
        <w:t>)(</w:t>
      </w:r>
      <w:proofErr w:type="gramEnd"/>
      <w:r w:rsidRPr="00C313AE">
        <w:t>2)(A)(iv).</w:t>
      </w:r>
    </w:p>
  </w:footnote>
  <w:footnote w:id="2">
    <w:p w:rsidR="0010662C" w:rsidRPr="00C313AE" w:rsidRDefault="0010662C" w:rsidP="008936F7">
      <w:pPr>
        <w:pStyle w:val="Footnote"/>
      </w:pPr>
      <w:r w:rsidRPr="00164465">
        <w:rPr>
          <w:vertAlign w:val="superscript"/>
        </w:rPr>
        <w:footnoteRef/>
      </w:r>
      <w:r>
        <w:tab/>
      </w:r>
      <w:proofErr w:type="gramStart"/>
      <w:r w:rsidRPr="00C313AE">
        <w:t>Rev. Rul. 2002-62, 2002-2 CB 710, modifying Notice 89-25, 1989-1 CB 662, A-12.</w:t>
      </w:r>
      <w:proofErr w:type="gramEnd"/>
    </w:p>
  </w:footnote>
  <w:footnote w:id="3">
    <w:p w:rsidR="0010662C" w:rsidRPr="00C313AE" w:rsidRDefault="0010662C" w:rsidP="008936F7">
      <w:pPr>
        <w:pStyle w:val="Footnote"/>
      </w:pPr>
      <w:r w:rsidRPr="00164465">
        <w:rPr>
          <w:vertAlign w:val="superscript"/>
        </w:rPr>
        <w:footnoteRef/>
      </w:r>
      <w:r>
        <w:tab/>
      </w:r>
      <w:r w:rsidRPr="00C313AE">
        <w:t>IRC Sec. 72(t</w:t>
      </w:r>
      <w:proofErr w:type="gramStart"/>
      <w:r w:rsidRPr="00C313AE">
        <w:t>)(</w:t>
      </w:r>
      <w:proofErr w:type="gramEnd"/>
      <w:r w:rsidRPr="00C313AE">
        <w:t>4)</w:t>
      </w:r>
      <w:r>
        <w:t>.</w:t>
      </w:r>
    </w:p>
  </w:footnote>
  <w:footnote w:id="4">
    <w:p w:rsidR="0010662C" w:rsidRPr="00C313AE" w:rsidRDefault="0010662C" w:rsidP="008936F7">
      <w:pPr>
        <w:pStyle w:val="Footnote"/>
      </w:pPr>
      <w:r w:rsidRPr="00164465">
        <w:rPr>
          <w:vertAlign w:val="superscript"/>
        </w:rPr>
        <w:footnoteRef/>
      </w:r>
      <w:r>
        <w:tab/>
      </w:r>
      <w:proofErr w:type="gramStart"/>
      <w:r w:rsidRPr="00C313AE">
        <w:t>Rev. Rul. 2002-62, 2002-2 CB 710.</w:t>
      </w:r>
      <w:proofErr w:type="gramEnd"/>
    </w:p>
  </w:footnote>
  <w:footnote w:id="5">
    <w:p w:rsidR="0010662C" w:rsidRPr="00C313AE" w:rsidRDefault="0010662C" w:rsidP="008936F7">
      <w:pPr>
        <w:pStyle w:val="Footnote"/>
      </w:pPr>
      <w:r w:rsidRPr="00164465">
        <w:rPr>
          <w:vertAlign w:val="superscript"/>
        </w:rPr>
        <w:footnoteRef/>
      </w:r>
      <w:r>
        <w:tab/>
      </w:r>
      <w:r w:rsidRPr="00C313AE">
        <w:t>IRC Sec. 72(t</w:t>
      </w:r>
      <w:proofErr w:type="gramStart"/>
      <w:r w:rsidRPr="00C313AE">
        <w:t>)(</w:t>
      </w:r>
      <w:proofErr w:type="gramEnd"/>
      <w:r w:rsidRPr="00C313AE">
        <w:t>4).</w:t>
      </w:r>
    </w:p>
  </w:footnote>
  <w:footnote w:id="6">
    <w:p w:rsidR="0010662C" w:rsidRPr="00C313AE" w:rsidRDefault="0010662C" w:rsidP="008936F7">
      <w:pPr>
        <w:pStyle w:val="Footnote"/>
      </w:pPr>
      <w:r w:rsidRPr="00164465">
        <w:rPr>
          <w:vertAlign w:val="superscript"/>
        </w:rPr>
        <w:footnoteRef/>
      </w:r>
      <w:r>
        <w:tab/>
      </w:r>
      <w:r w:rsidRPr="00C313AE">
        <w:t xml:space="preserve">Rev. Rul. 2002-62, 2002-2 CB 710, Sec. </w:t>
      </w:r>
      <w:proofErr w:type="gramStart"/>
      <w:r w:rsidRPr="00C313AE">
        <w:t>2.01(a</w:t>
      </w:r>
      <w:proofErr w:type="gramEnd"/>
      <w:r w:rsidRPr="00C313AE">
        <w:t>).</w:t>
      </w:r>
    </w:p>
  </w:footnote>
  <w:footnote w:id="7">
    <w:p w:rsidR="0010662C" w:rsidRPr="00C313AE" w:rsidRDefault="0010662C" w:rsidP="008936F7">
      <w:pPr>
        <w:pStyle w:val="Footnote"/>
      </w:pPr>
      <w:r w:rsidRPr="00164465">
        <w:rPr>
          <w:vertAlign w:val="superscript"/>
        </w:rPr>
        <w:footnoteRef/>
      </w:r>
      <w:r>
        <w:tab/>
      </w:r>
      <w:r w:rsidRPr="00C313AE">
        <w:t xml:space="preserve">Rev. Rul. 2002-62, 2002-4 CB 710, Sec. </w:t>
      </w:r>
      <w:proofErr w:type="gramStart"/>
      <w:r w:rsidRPr="00C313AE">
        <w:t>2.02(a</w:t>
      </w:r>
      <w:proofErr w:type="gramEnd"/>
      <w:r w:rsidRPr="00C313AE">
        <w:t>).</w:t>
      </w:r>
    </w:p>
  </w:footnote>
  <w:footnote w:id="8">
    <w:p w:rsidR="0010662C" w:rsidRPr="00C313AE" w:rsidRDefault="0010662C" w:rsidP="008936F7">
      <w:pPr>
        <w:pStyle w:val="Footnote"/>
      </w:pPr>
      <w:r w:rsidRPr="00164465">
        <w:rPr>
          <w:vertAlign w:val="superscript"/>
        </w:rPr>
        <w:footnoteRef/>
      </w:r>
      <w:r>
        <w:tab/>
      </w:r>
      <w:proofErr w:type="gramStart"/>
      <w:r w:rsidRPr="00C313AE">
        <w:t>Notice 2009-82, 2009-2 CB 491.</w:t>
      </w:r>
      <w:proofErr w:type="gramEnd"/>
    </w:p>
  </w:footnote>
  <w:footnote w:id="9">
    <w:p w:rsidR="0010662C" w:rsidRPr="00C313AE" w:rsidRDefault="0010662C" w:rsidP="008936F7">
      <w:pPr>
        <w:pStyle w:val="Footnote"/>
      </w:pPr>
      <w:r w:rsidRPr="00164465">
        <w:rPr>
          <w:vertAlign w:val="superscript"/>
        </w:rPr>
        <w:footnoteRef/>
      </w:r>
      <w:r>
        <w:tab/>
      </w:r>
      <w:r w:rsidRPr="00C313AE">
        <w:t xml:space="preserve">Rev. Rul. 2002-62, 2002-2 CB 710, Sec. </w:t>
      </w:r>
      <w:proofErr w:type="gramStart"/>
      <w:r w:rsidRPr="00C313AE">
        <w:t>2.01(b</w:t>
      </w:r>
      <w:proofErr w:type="gramEnd"/>
      <w:r w:rsidRPr="00C313AE">
        <w:t>).</w:t>
      </w:r>
    </w:p>
  </w:footnote>
  <w:footnote w:id="10">
    <w:p w:rsidR="0010662C" w:rsidRPr="00C313AE" w:rsidRDefault="0010662C" w:rsidP="008936F7">
      <w:pPr>
        <w:pStyle w:val="Footnote"/>
      </w:pPr>
      <w:r w:rsidRPr="00164465">
        <w:rPr>
          <w:vertAlign w:val="superscript"/>
        </w:rPr>
        <w:footnoteRef/>
      </w:r>
      <w:r>
        <w:tab/>
      </w:r>
      <w:r w:rsidRPr="00C313AE">
        <w:t xml:space="preserve">Rev. Rul. 2002-62, 2002-2 CB 710, Sec. </w:t>
      </w:r>
      <w:proofErr w:type="gramStart"/>
      <w:r w:rsidRPr="00C313AE">
        <w:t>2.01(b</w:t>
      </w:r>
      <w:proofErr w:type="gramEnd"/>
      <w:r w:rsidRPr="00C313AE">
        <w:t>).</w:t>
      </w:r>
    </w:p>
  </w:footnote>
  <w:footnote w:id="11">
    <w:p w:rsidR="0010662C" w:rsidRPr="00C313AE" w:rsidRDefault="0010662C" w:rsidP="008936F7">
      <w:pPr>
        <w:pStyle w:val="Footnote"/>
      </w:pPr>
      <w:r w:rsidRPr="00164465">
        <w:rPr>
          <w:vertAlign w:val="superscript"/>
        </w:rPr>
        <w:footnoteRef/>
      </w:r>
      <w:r>
        <w:tab/>
      </w:r>
      <w:r w:rsidRPr="00C313AE">
        <w:t xml:space="preserve">Let. </w:t>
      </w:r>
      <w:proofErr w:type="gramStart"/>
      <w:r w:rsidRPr="00C313AE">
        <w:t>Rul. 200432021.</w:t>
      </w:r>
      <w:proofErr w:type="gramEnd"/>
    </w:p>
  </w:footnote>
  <w:footnote w:id="12">
    <w:p w:rsidR="0010662C" w:rsidRPr="00C313AE" w:rsidRDefault="0010662C" w:rsidP="008936F7">
      <w:pPr>
        <w:pStyle w:val="Footnote"/>
      </w:pPr>
      <w:r w:rsidRPr="00164465">
        <w:rPr>
          <w:vertAlign w:val="superscript"/>
        </w:rPr>
        <w:footnoteRef/>
      </w:r>
      <w:r>
        <w:tab/>
      </w:r>
      <w:r w:rsidRPr="00C313AE">
        <w:t xml:space="preserve">Rev. Rul. 2002-62, 2002-2 CB 710, Sec. </w:t>
      </w:r>
      <w:proofErr w:type="gramStart"/>
      <w:r w:rsidRPr="00C313AE">
        <w:t>2.01(c</w:t>
      </w:r>
      <w:proofErr w:type="gramEnd"/>
      <w:r w:rsidRPr="00C313AE">
        <w:t>).</w:t>
      </w:r>
    </w:p>
  </w:footnote>
  <w:footnote w:id="13">
    <w:p w:rsidR="0010662C" w:rsidRPr="00C313AE" w:rsidRDefault="0010662C" w:rsidP="008936F7">
      <w:pPr>
        <w:pStyle w:val="Footnote"/>
      </w:pPr>
      <w:r w:rsidRPr="00164465">
        <w:rPr>
          <w:vertAlign w:val="superscript"/>
        </w:rPr>
        <w:footnoteRef/>
      </w:r>
      <w:r>
        <w:tab/>
      </w:r>
      <w:r w:rsidRPr="00C313AE">
        <w:t xml:space="preserve">Let. </w:t>
      </w:r>
      <w:proofErr w:type="gramStart"/>
      <w:r w:rsidRPr="00C313AE">
        <w:t>Rul. 200432023.</w:t>
      </w:r>
      <w:proofErr w:type="gramEnd"/>
    </w:p>
  </w:footnote>
  <w:footnote w:id="14">
    <w:p w:rsidR="0010662C" w:rsidRPr="00C313AE" w:rsidRDefault="0010662C" w:rsidP="008936F7">
      <w:pPr>
        <w:pStyle w:val="Footnote"/>
      </w:pPr>
      <w:r w:rsidRPr="00164465">
        <w:rPr>
          <w:vertAlign w:val="superscript"/>
        </w:rPr>
        <w:footnoteRef/>
      </w:r>
      <w:r>
        <w:tab/>
      </w:r>
      <w:r w:rsidRPr="00C313AE">
        <w:t>See Treas. Reg. §1.401(a</w:t>
      </w:r>
      <w:proofErr w:type="gramStart"/>
      <w:r w:rsidRPr="00C313AE">
        <w:t>)(</w:t>
      </w:r>
      <w:proofErr w:type="gramEnd"/>
      <w:r w:rsidRPr="00C313AE">
        <w:t>9)-9.</w:t>
      </w:r>
    </w:p>
  </w:footnote>
  <w:footnote w:id="15">
    <w:p w:rsidR="0010662C" w:rsidRPr="00C313AE" w:rsidRDefault="0010662C" w:rsidP="008936F7">
      <w:pPr>
        <w:pStyle w:val="Footnote"/>
      </w:pPr>
      <w:r w:rsidRPr="00164465">
        <w:rPr>
          <w:vertAlign w:val="superscript"/>
        </w:rPr>
        <w:footnoteRef/>
      </w:r>
      <w:r>
        <w:tab/>
      </w:r>
      <w:r w:rsidRPr="00C313AE">
        <w:t xml:space="preserve">Rev. Rul. 2002-62, 2002-2 CB 710, Sec. </w:t>
      </w:r>
      <w:proofErr w:type="gramStart"/>
      <w:r w:rsidRPr="00C313AE">
        <w:t>2.02(a</w:t>
      </w:r>
      <w:proofErr w:type="gramEnd"/>
      <w:r w:rsidRPr="00C313AE">
        <w:t>).</w:t>
      </w:r>
    </w:p>
  </w:footnote>
  <w:footnote w:id="16">
    <w:p w:rsidR="0010662C" w:rsidRPr="00C313AE" w:rsidRDefault="0010662C" w:rsidP="008936F7">
      <w:pPr>
        <w:pStyle w:val="Footnote"/>
      </w:pPr>
      <w:r w:rsidRPr="00164465">
        <w:rPr>
          <w:vertAlign w:val="superscript"/>
        </w:rPr>
        <w:footnoteRef/>
      </w:r>
      <w:r>
        <w:tab/>
      </w:r>
      <w:r w:rsidRPr="00C313AE">
        <w:t xml:space="preserve">Rev. Rul. 2002-62, 2002-2 CB 710, Sec. </w:t>
      </w:r>
      <w:proofErr w:type="gramStart"/>
      <w:r w:rsidRPr="00C313AE">
        <w:t>2.02(c</w:t>
      </w:r>
      <w:proofErr w:type="gramEnd"/>
      <w:r w:rsidRPr="00C313AE">
        <w:t>).</w:t>
      </w:r>
    </w:p>
  </w:footnote>
  <w:footnote w:id="17">
    <w:p w:rsidR="0010662C" w:rsidRPr="00C313AE" w:rsidRDefault="0010662C" w:rsidP="008936F7">
      <w:pPr>
        <w:pStyle w:val="Footnote"/>
      </w:pPr>
      <w:r w:rsidRPr="00164465">
        <w:rPr>
          <w:vertAlign w:val="superscript"/>
        </w:rPr>
        <w:footnoteRef/>
      </w:r>
      <w:r>
        <w:tab/>
      </w:r>
      <w:r w:rsidRPr="00C313AE">
        <w:t xml:space="preserve">See Let. </w:t>
      </w:r>
      <w:proofErr w:type="gramStart"/>
      <w:r w:rsidRPr="00C313AE">
        <w:t>Ruls.</w:t>
      </w:r>
      <w:proofErr w:type="gramEnd"/>
      <w:r w:rsidRPr="00C313AE">
        <w:t xml:space="preserve"> </w:t>
      </w:r>
      <w:proofErr w:type="gramStart"/>
      <w:r w:rsidRPr="00C313AE">
        <w:t>200309028, 9050030.</w:t>
      </w:r>
      <w:proofErr w:type="gramEnd"/>
    </w:p>
  </w:footnote>
  <w:footnote w:id="18">
    <w:p w:rsidR="0010662C" w:rsidRPr="00C313AE" w:rsidRDefault="0010662C" w:rsidP="008936F7">
      <w:pPr>
        <w:pStyle w:val="Footnote"/>
      </w:pPr>
      <w:r w:rsidRPr="00164465">
        <w:rPr>
          <w:vertAlign w:val="superscript"/>
        </w:rPr>
        <w:footnoteRef/>
      </w:r>
      <w:r>
        <w:tab/>
      </w:r>
      <w:r w:rsidRPr="00C313AE">
        <w:t xml:space="preserve">Let. </w:t>
      </w:r>
      <w:proofErr w:type="gramStart"/>
      <w:r w:rsidRPr="00C313AE">
        <w:t>Rul. 9705033.</w:t>
      </w:r>
      <w:proofErr w:type="gramEnd"/>
    </w:p>
  </w:footnote>
  <w:footnote w:id="19">
    <w:p w:rsidR="0010662C" w:rsidRPr="00C313AE" w:rsidRDefault="0010662C" w:rsidP="008936F7">
      <w:pPr>
        <w:pStyle w:val="Footnote"/>
      </w:pPr>
      <w:r w:rsidRPr="00164465">
        <w:rPr>
          <w:vertAlign w:val="superscript"/>
        </w:rPr>
        <w:footnoteRef/>
      </w:r>
      <w:r>
        <w:tab/>
      </w:r>
      <w:r w:rsidRPr="00C313AE">
        <w:t xml:space="preserve">See Let. </w:t>
      </w:r>
      <w:proofErr w:type="gramStart"/>
      <w:r w:rsidRPr="00C313AE">
        <w:t>Rul. 9705033.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64465"/>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936F7"/>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D7F5B"/>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6446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6446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64465"/>
    <w:pPr>
      <w:outlineLvl w:val="1"/>
    </w:pPr>
  </w:style>
  <w:style w:type="paragraph" w:styleId="Heading3">
    <w:name w:val="heading 3"/>
    <w:basedOn w:val="TableTitle1"/>
    <w:next w:val="Normal"/>
    <w:link w:val="Heading3Char"/>
    <w:unhideWhenUsed/>
    <w:rsid w:val="00164465"/>
    <w:pPr>
      <w:outlineLvl w:val="2"/>
    </w:pPr>
  </w:style>
  <w:style w:type="paragraph" w:styleId="Heading4">
    <w:name w:val="heading 4"/>
    <w:basedOn w:val="Heading3"/>
    <w:next w:val="Normal"/>
    <w:link w:val="Heading4Char"/>
    <w:unhideWhenUsed/>
    <w:locked/>
    <w:rsid w:val="00164465"/>
    <w:pPr>
      <w:outlineLvl w:val="3"/>
    </w:pPr>
  </w:style>
  <w:style w:type="paragraph" w:styleId="Heading5">
    <w:name w:val="heading 5"/>
    <w:basedOn w:val="Heading4"/>
    <w:next w:val="Normal"/>
    <w:link w:val="Heading5Char"/>
    <w:unhideWhenUsed/>
    <w:locked/>
    <w:rsid w:val="00164465"/>
    <w:pPr>
      <w:outlineLvl w:val="4"/>
    </w:pPr>
  </w:style>
  <w:style w:type="paragraph" w:styleId="Heading6">
    <w:name w:val="heading 6"/>
    <w:basedOn w:val="Heading5"/>
    <w:next w:val="Normal"/>
    <w:link w:val="Heading6Char"/>
    <w:unhideWhenUsed/>
    <w:locked/>
    <w:rsid w:val="00164465"/>
    <w:pPr>
      <w:outlineLvl w:val="5"/>
    </w:pPr>
  </w:style>
  <w:style w:type="paragraph" w:styleId="Heading7">
    <w:name w:val="heading 7"/>
    <w:basedOn w:val="Heading6"/>
    <w:next w:val="Normal"/>
    <w:link w:val="Heading7Char"/>
    <w:unhideWhenUsed/>
    <w:locked/>
    <w:rsid w:val="00164465"/>
    <w:pPr>
      <w:outlineLvl w:val="6"/>
    </w:pPr>
  </w:style>
  <w:style w:type="paragraph" w:styleId="Heading8">
    <w:name w:val="heading 8"/>
    <w:basedOn w:val="Heading7"/>
    <w:next w:val="Normal"/>
    <w:link w:val="Heading8Char"/>
    <w:unhideWhenUsed/>
    <w:locked/>
    <w:rsid w:val="00164465"/>
    <w:pPr>
      <w:outlineLvl w:val="7"/>
    </w:pPr>
  </w:style>
  <w:style w:type="paragraph" w:styleId="Heading9">
    <w:name w:val="heading 9"/>
    <w:basedOn w:val="Heading8"/>
    <w:next w:val="Normal"/>
    <w:link w:val="Heading9Char"/>
    <w:unhideWhenUsed/>
    <w:locked/>
    <w:rsid w:val="001644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64465"/>
  </w:style>
  <w:style w:type="character" w:customStyle="1" w:styleId="E-mailSignatureChar">
    <w:name w:val="E-mail Signature Char"/>
    <w:basedOn w:val="DefaultParagraphFont"/>
    <w:link w:val="E-mailSignature"/>
    <w:uiPriority w:val="99"/>
    <w:rsid w:val="00164465"/>
    <w:rPr>
      <w:rFonts w:ascii="Source Sans Pro" w:hAnsi="Source Sans Pro"/>
      <w:sz w:val="24"/>
      <w:szCs w:val="22"/>
    </w:rPr>
  </w:style>
  <w:style w:type="character" w:styleId="Hyperlink">
    <w:name w:val="Hyperlink"/>
    <w:basedOn w:val="DefaultParagraphFont"/>
    <w:uiPriority w:val="99"/>
    <w:unhideWhenUsed/>
    <w:rsid w:val="00164465"/>
    <w:rPr>
      <w:color w:val="0000FF"/>
      <w:u w:val="single"/>
    </w:rPr>
  </w:style>
  <w:style w:type="paragraph" w:styleId="ListBullet5">
    <w:name w:val="List Bullet 5"/>
    <w:basedOn w:val="Normal"/>
    <w:uiPriority w:val="99"/>
    <w:unhideWhenUsed/>
    <w:rsid w:val="00164465"/>
    <w:pPr>
      <w:tabs>
        <w:tab w:val="num" w:pos="1800"/>
      </w:tabs>
      <w:ind w:left="1800" w:hanging="360"/>
      <w:contextualSpacing/>
    </w:pPr>
  </w:style>
  <w:style w:type="paragraph" w:styleId="NoSpacing">
    <w:name w:val="No Spacing"/>
    <w:uiPriority w:val="1"/>
    <w:rsid w:val="00164465"/>
    <w:rPr>
      <w:rFonts w:ascii="Source Sans Pro" w:hAnsi="Source Sans Pro"/>
      <w:szCs w:val="22"/>
    </w:rPr>
  </w:style>
  <w:style w:type="character" w:customStyle="1" w:styleId="Heading1Char">
    <w:name w:val="Heading 1 Char"/>
    <w:basedOn w:val="DefaultParagraphFont"/>
    <w:link w:val="Heading1"/>
    <w:uiPriority w:val="9"/>
    <w:rsid w:val="0016446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6446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6446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6446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6446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6446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6446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6446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6446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6446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6446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64465"/>
    <w:rPr>
      <w:i/>
      <w:iCs/>
      <w:color w:val="7F7F7F" w:themeColor="text1" w:themeTint="80"/>
    </w:rPr>
  </w:style>
  <w:style w:type="character" w:styleId="Emphasis">
    <w:name w:val="Emphasis"/>
    <w:basedOn w:val="DefaultParagraphFont"/>
    <w:uiPriority w:val="20"/>
    <w:rsid w:val="00164465"/>
    <w:rPr>
      <w:i/>
      <w:iCs/>
    </w:rPr>
  </w:style>
  <w:style w:type="table" w:styleId="TableGrid">
    <w:name w:val="Table Grid"/>
    <w:basedOn w:val="TableNormal"/>
    <w:uiPriority w:val="59"/>
    <w:rsid w:val="0016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446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64465"/>
    <w:rPr>
      <w:i/>
      <w:iCs/>
      <w:color w:val="000000" w:themeColor="text1"/>
    </w:rPr>
  </w:style>
  <w:style w:type="character" w:customStyle="1" w:styleId="QuoteChar">
    <w:name w:val="Quote Char"/>
    <w:basedOn w:val="DefaultParagraphFont"/>
    <w:link w:val="Quote"/>
    <w:uiPriority w:val="29"/>
    <w:rsid w:val="0016446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6446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64465"/>
    <w:rPr>
      <w:rFonts w:ascii="Source Sans Pro" w:hAnsi="Source Sans Pro"/>
      <w:b/>
      <w:bCs/>
      <w:i/>
      <w:iCs/>
      <w:color w:val="9BBB59" w:themeColor="accent4"/>
      <w:sz w:val="24"/>
      <w:szCs w:val="22"/>
    </w:rPr>
  </w:style>
  <w:style w:type="paragraph" w:customStyle="1" w:styleId="Title1">
    <w:name w:val="Title 1"/>
    <w:basedOn w:val="Normal"/>
    <w:link w:val="Title1Char"/>
    <w:qFormat/>
    <w:rsid w:val="0016446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64465"/>
    <w:rPr>
      <w:b/>
      <w:bCs/>
      <w:smallCaps/>
      <w:color w:val="C0504D" w:themeColor="accent2"/>
      <w:spacing w:val="5"/>
      <w:u w:val="single"/>
    </w:rPr>
  </w:style>
  <w:style w:type="character" w:styleId="BookTitle">
    <w:name w:val="Book Title"/>
    <w:basedOn w:val="DefaultParagraphFont"/>
    <w:uiPriority w:val="33"/>
    <w:rsid w:val="00164465"/>
    <w:rPr>
      <w:b/>
      <w:bCs/>
      <w:smallCaps/>
      <w:spacing w:val="5"/>
    </w:rPr>
  </w:style>
  <w:style w:type="paragraph" w:styleId="ListParagraph">
    <w:name w:val="List Paragraph"/>
    <w:basedOn w:val="Normal"/>
    <w:uiPriority w:val="34"/>
    <w:rsid w:val="00164465"/>
    <w:pPr>
      <w:ind w:left="720"/>
      <w:contextualSpacing/>
    </w:pPr>
  </w:style>
  <w:style w:type="paragraph" w:styleId="Caption">
    <w:name w:val="caption"/>
    <w:basedOn w:val="Normal"/>
    <w:next w:val="Normal"/>
    <w:uiPriority w:val="35"/>
    <w:unhideWhenUsed/>
    <w:rsid w:val="00164465"/>
    <w:rPr>
      <w:b/>
      <w:bCs/>
      <w:color w:val="C5DBF2" w:themeColor="accent5" w:themeShade="E6"/>
      <w:sz w:val="18"/>
      <w:szCs w:val="18"/>
    </w:rPr>
  </w:style>
  <w:style w:type="paragraph" w:styleId="Bibliography">
    <w:name w:val="Bibliography"/>
    <w:basedOn w:val="Normal"/>
    <w:next w:val="Normal"/>
    <w:uiPriority w:val="37"/>
    <w:unhideWhenUsed/>
    <w:rsid w:val="00164465"/>
  </w:style>
  <w:style w:type="paragraph" w:styleId="TOC1">
    <w:name w:val="toc 1"/>
    <w:basedOn w:val="Normal"/>
    <w:next w:val="Normal"/>
    <w:autoRedefine/>
    <w:uiPriority w:val="39"/>
    <w:unhideWhenUsed/>
    <w:rsid w:val="00164465"/>
    <w:pPr>
      <w:spacing w:after="100"/>
    </w:pPr>
  </w:style>
  <w:style w:type="paragraph" w:styleId="TOC2">
    <w:name w:val="toc 2"/>
    <w:basedOn w:val="Normal"/>
    <w:next w:val="Normal"/>
    <w:autoRedefine/>
    <w:uiPriority w:val="39"/>
    <w:unhideWhenUsed/>
    <w:rsid w:val="00164465"/>
    <w:pPr>
      <w:spacing w:after="100"/>
      <w:ind w:left="220"/>
    </w:pPr>
  </w:style>
  <w:style w:type="paragraph" w:styleId="TOC3">
    <w:name w:val="toc 3"/>
    <w:basedOn w:val="Normal"/>
    <w:next w:val="Normal"/>
    <w:autoRedefine/>
    <w:uiPriority w:val="39"/>
    <w:unhideWhenUsed/>
    <w:rsid w:val="00164465"/>
    <w:pPr>
      <w:spacing w:after="100"/>
      <w:ind w:left="440"/>
    </w:pPr>
  </w:style>
  <w:style w:type="paragraph" w:styleId="TOC4">
    <w:name w:val="toc 4"/>
    <w:basedOn w:val="Normal"/>
    <w:next w:val="Normal"/>
    <w:autoRedefine/>
    <w:uiPriority w:val="39"/>
    <w:unhideWhenUsed/>
    <w:rsid w:val="00164465"/>
    <w:pPr>
      <w:spacing w:after="100"/>
      <w:ind w:left="660"/>
    </w:pPr>
  </w:style>
  <w:style w:type="paragraph" w:styleId="TOC5">
    <w:name w:val="toc 5"/>
    <w:basedOn w:val="Normal"/>
    <w:next w:val="Normal"/>
    <w:autoRedefine/>
    <w:uiPriority w:val="39"/>
    <w:unhideWhenUsed/>
    <w:rsid w:val="00164465"/>
    <w:pPr>
      <w:spacing w:after="100"/>
      <w:ind w:left="880"/>
    </w:pPr>
  </w:style>
  <w:style w:type="paragraph" w:styleId="TOC6">
    <w:name w:val="toc 6"/>
    <w:basedOn w:val="Normal"/>
    <w:next w:val="Normal"/>
    <w:autoRedefine/>
    <w:uiPriority w:val="39"/>
    <w:unhideWhenUsed/>
    <w:rsid w:val="00164465"/>
    <w:pPr>
      <w:spacing w:after="100"/>
      <w:ind w:left="1100"/>
    </w:pPr>
  </w:style>
  <w:style w:type="paragraph" w:styleId="TOC7">
    <w:name w:val="toc 7"/>
    <w:basedOn w:val="Normal"/>
    <w:next w:val="Normal"/>
    <w:autoRedefine/>
    <w:uiPriority w:val="39"/>
    <w:unhideWhenUsed/>
    <w:rsid w:val="00164465"/>
    <w:pPr>
      <w:spacing w:after="100"/>
      <w:ind w:left="1320"/>
    </w:pPr>
  </w:style>
  <w:style w:type="paragraph" w:styleId="TOC8">
    <w:name w:val="toc 8"/>
    <w:basedOn w:val="Normal"/>
    <w:next w:val="Normal"/>
    <w:autoRedefine/>
    <w:uiPriority w:val="39"/>
    <w:unhideWhenUsed/>
    <w:rsid w:val="00164465"/>
    <w:pPr>
      <w:spacing w:after="100"/>
      <w:ind w:left="1540"/>
    </w:pPr>
  </w:style>
  <w:style w:type="paragraph" w:styleId="TOC9">
    <w:name w:val="toc 9"/>
    <w:basedOn w:val="Normal"/>
    <w:next w:val="Normal"/>
    <w:autoRedefine/>
    <w:uiPriority w:val="39"/>
    <w:unhideWhenUsed/>
    <w:rsid w:val="00164465"/>
    <w:pPr>
      <w:spacing w:after="100"/>
      <w:ind w:left="1760"/>
    </w:pPr>
  </w:style>
  <w:style w:type="paragraph" w:styleId="TOCHeading">
    <w:name w:val="TOC Heading"/>
    <w:basedOn w:val="Heading1"/>
    <w:next w:val="Normal"/>
    <w:uiPriority w:val="39"/>
    <w:unhideWhenUsed/>
    <w:rsid w:val="00164465"/>
    <w:pPr>
      <w:outlineLvl w:val="9"/>
    </w:pPr>
  </w:style>
  <w:style w:type="paragraph" w:styleId="BalloonText">
    <w:name w:val="Balloon Text"/>
    <w:basedOn w:val="Normal"/>
    <w:link w:val="BalloonTextChar"/>
    <w:uiPriority w:val="99"/>
    <w:unhideWhenUsed/>
    <w:rsid w:val="00164465"/>
    <w:rPr>
      <w:rFonts w:cs="Tahoma"/>
      <w:sz w:val="16"/>
      <w:szCs w:val="16"/>
    </w:rPr>
  </w:style>
  <w:style w:type="character" w:customStyle="1" w:styleId="BalloonTextChar">
    <w:name w:val="Balloon Text Char"/>
    <w:basedOn w:val="DefaultParagraphFont"/>
    <w:link w:val="BalloonText"/>
    <w:uiPriority w:val="99"/>
    <w:rsid w:val="00164465"/>
    <w:rPr>
      <w:rFonts w:ascii="Source Sans Pro" w:hAnsi="Source Sans Pro" w:cs="Tahoma"/>
      <w:sz w:val="16"/>
      <w:szCs w:val="16"/>
    </w:rPr>
  </w:style>
  <w:style w:type="paragraph" w:styleId="BlockText">
    <w:name w:val="Block Text"/>
    <w:basedOn w:val="Normal"/>
    <w:uiPriority w:val="99"/>
    <w:unhideWhenUsed/>
    <w:rsid w:val="0016446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64465"/>
    <w:pPr>
      <w:spacing w:after="120"/>
    </w:pPr>
  </w:style>
  <w:style w:type="character" w:customStyle="1" w:styleId="BodyTextChar">
    <w:name w:val="Body Text Char"/>
    <w:basedOn w:val="DefaultParagraphFont"/>
    <w:link w:val="BodyText"/>
    <w:uiPriority w:val="99"/>
    <w:rsid w:val="00164465"/>
    <w:rPr>
      <w:rFonts w:ascii="Source Sans Pro" w:hAnsi="Source Sans Pro"/>
      <w:sz w:val="24"/>
      <w:szCs w:val="22"/>
    </w:rPr>
  </w:style>
  <w:style w:type="paragraph" w:styleId="BodyText2">
    <w:name w:val="Body Text 2"/>
    <w:basedOn w:val="Normal"/>
    <w:link w:val="BodyText2Char"/>
    <w:uiPriority w:val="99"/>
    <w:unhideWhenUsed/>
    <w:rsid w:val="00164465"/>
    <w:pPr>
      <w:spacing w:after="120" w:line="480" w:lineRule="auto"/>
    </w:pPr>
  </w:style>
  <w:style w:type="character" w:customStyle="1" w:styleId="BodyText2Char">
    <w:name w:val="Body Text 2 Char"/>
    <w:basedOn w:val="DefaultParagraphFont"/>
    <w:link w:val="BodyText2"/>
    <w:uiPriority w:val="99"/>
    <w:rsid w:val="00164465"/>
    <w:rPr>
      <w:rFonts w:ascii="Source Sans Pro" w:hAnsi="Source Sans Pro"/>
      <w:sz w:val="24"/>
      <w:szCs w:val="22"/>
    </w:rPr>
  </w:style>
  <w:style w:type="paragraph" w:styleId="BodyText3">
    <w:name w:val="Body Text 3"/>
    <w:basedOn w:val="Normal"/>
    <w:link w:val="BodyText3Char"/>
    <w:uiPriority w:val="99"/>
    <w:unhideWhenUsed/>
    <w:rsid w:val="00164465"/>
    <w:pPr>
      <w:spacing w:after="120"/>
    </w:pPr>
    <w:rPr>
      <w:sz w:val="16"/>
      <w:szCs w:val="16"/>
    </w:rPr>
  </w:style>
  <w:style w:type="character" w:customStyle="1" w:styleId="BodyText3Char">
    <w:name w:val="Body Text 3 Char"/>
    <w:basedOn w:val="DefaultParagraphFont"/>
    <w:link w:val="BodyText3"/>
    <w:uiPriority w:val="99"/>
    <w:rsid w:val="0016446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64465"/>
    <w:pPr>
      <w:spacing w:after="200"/>
      <w:ind w:firstLine="360"/>
    </w:pPr>
  </w:style>
  <w:style w:type="character" w:customStyle="1" w:styleId="BodyTextFirstIndentChar">
    <w:name w:val="Body Text First Indent Char"/>
    <w:basedOn w:val="BodyTextChar"/>
    <w:link w:val="BodyTextFirstIndent"/>
    <w:uiPriority w:val="99"/>
    <w:rsid w:val="00164465"/>
    <w:rPr>
      <w:rFonts w:ascii="Source Sans Pro" w:hAnsi="Source Sans Pro"/>
      <w:sz w:val="24"/>
      <w:szCs w:val="22"/>
    </w:rPr>
  </w:style>
  <w:style w:type="paragraph" w:styleId="BodyTextIndent">
    <w:name w:val="Body Text Indent"/>
    <w:basedOn w:val="Normal"/>
    <w:link w:val="BodyTextIndentChar"/>
    <w:uiPriority w:val="99"/>
    <w:unhideWhenUsed/>
    <w:rsid w:val="00164465"/>
    <w:pPr>
      <w:spacing w:after="120"/>
      <w:ind w:left="360"/>
    </w:pPr>
  </w:style>
  <w:style w:type="character" w:customStyle="1" w:styleId="BodyTextIndentChar">
    <w:name w:val="Body Text Indent Char"/>
    <w:basedOn w:val="DefaultParagraphFont"/>
    <w:link w:val="BodyTextIndent"/>
    <w:uiPriority w:val="99"/>
    <w:rsid w:val="0016446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64465"/>
    <w:pPr>
      <w:spacing w:after="200"/>
      <w:ind w:firstLine="360"/>
    </w:pPr>
  </w:style>
  <w:style w:type="character" w:customStyle="1" w:styleId="BodyTextFirstIndent2Char">
    <w:name w:val="Body Text First Indent 2 Char"/>
    <w:basedOn w:val="BodyTextIndentChar"/>
    <w:link w:val="BodyTextFirstIndent2"/>
    <w:uiPriority w:val="99"/>
    <w:rsid w:val="00164465"/>
    <w:rPr>
      <w:rFonts w:ascii="Source Sans Pro" w:hAnsi="Source Sans Pro"/>
      <w:sz w:val="24"/>
      <w:szCs w:val="22"/>
    </w:rPr>
  </w:style>
  <w:style w:type="paragraph" w:styleId="BodyTextIndent2">
    <w:name w:val="Body Text Indent 2"/>
    <w:basedOn w:val="Normal"/>
    <w:link w:val="BodyTextIndent2Char"/>
    <w:uiPriority w:val="99"/>
    <w:unhideWhenUsed/>
    <w:rsid w:val="00164465"/>
    <w:pPr>
      <w:spacing w:after="120" w:line="480" w:lineRule="auto"/>
      <w:ind w:left="360"/>
    </w:pPr>
  </w:style>
  <w:style w:type="character" w:customStyle="1" w:styleId="BodyTextIndent2Char">
    <w:name w:val="Body Text Indent 2 Char"/>
    <w:basedOn w:val="DefaultParagraphFont"/>
    <w:link w:val="BodyTextIndent2"/>
    <w:uiPriority w:val="99"/>
    <w:rsid w:val="00164465"/>
    <w:rPr>
      <w:rFonts w:ascii="Source Sans Pro" w:hAnsi="Source Sans Pro"/>
      <w:sz w:val="24"/>
      <w:szCs w:val="22"/>
    </w:rPr>
  </w:style>
  <w:style w:type="paragraph" w:styleId="BodyTextIndent3">
    <w:name w:val="Body Text Indent 3"/>
    <w:basedOn w:val="Normal"/>
    <w:link w:val="BodyTextIndent3Char"/>
    <w:uiPriority w:val="99"/>
    <w:unhideWhenUsed/>
    <w:rsid w:val="00164465"/>
    <w:pPr>
      <w:spacing w:after="120"/>
      <w:ind w:left="360"/>
    </w:pPr>
    <w:rPr>
      <w:sz w:val="16"/>
      <w:szCs w:val="16"/>
    </w:rPr>
  </w:style>
  <w:style w:type="character" w:customStyle="1" w:styleId="BodyTextIndent3Char">
    <w:name w:val="Body Text Indent 3 Char"/>
    <w:basedOn w:val="DefaultParagraphFont"/>
    <w:link w:val="BodyTextIndent3"/>
    <w:uiPriority w:val="99"/>
    <w:rsid w:val="00164465"/>
    <w:rPr>
      <w:rFonts w:ascii="Source Sans Pro" w:hAnsi="Source Sans Pro"/>
      <w:sz w:val="16"/>
      <w:szCs w:val="16"/>
    </w:rPr>
  </w:style>
  <w:style w:type="paragraph" w:styleId="Closing">
    <w:name w:val="Closing"/>
    <w:basedOn w:val="Normal"/>
    <w:link w:val="ClosingChar"/>
    <w:uiPriority w:val="99"/>
    <w:unhideWhenUsed/>
    <w:rsid w:val="00164465"/>
    <w:pPr>
      <w:ind w:left="4320"/>
    </w:pPr>
  </w:style>
  <w:style w:type="character" w:customStyle="1" w:styleId="ClosingChar">
    <w:name w:val="Closing Char"/>
    <w:basedOn w:val="DefaultParagraphFont"/>
    <w:link w:val="Closing"/>
    <w:uiPriority w:val="99"/>
    <w:rsid w:val="00164465"/>
    <w:rPr>
      <w:rFonts w:ascii="Source Sans Pro" w:hAnsi="Source Sans Pro"/>
      <w:sz w:val="24"/>
      <w:szCs w:val="22"/>
    </w:rPr>
  </w:style>
  <w:style w:type="character" w:styleId="CommentReference">
    <w:name w:val="annotation reference"/>
    <w:basedOn w:val="DefaultParagraphFont"/>
    <w:uiPriority w:val="99"/>
    <w:unhideWhenUsed/>
    <w:qFormat/>
    <w:rsid w:val="00164465"/>
    <w:rPr>
      <w:rFonts w:ascii="Source Sans Pro" w:hAnsi="Source Sans Pro"/>
      <w:sz w:val="20"/>
      <w:szCs w:val="16"/>
    </w:rPr>
  </w:style>
  <w:style w:type="paragraph" w:styleId="CommentText">
    <w:name w:val="annotation text"/>
    <w:basedOn w:val="Normal"/>
    <w:link w:val="CommentTextChar"/>
    <w:uiPriority w:val="99"/>
    <w:unhideWhenUsed/>
    <w:rsid w:val="00164465"/>
    <w:rPr>
      <w:szCs w:val="20"/>
    </w:rPr>
  </w:style>
  <w:style w:type="character" w:customStyle="1" w:styleId="CommentTextChar">
    <w:name w:val="Comment Text Char"/>
    <w:basedOn w:val="DefaultParagraphFont"/>
    <w:link w:val="CommentText"/>
    <w:uiPriority w:val="99"/>
    <w:rsid w:val="00164465"/>
    <w:rPr>
      <w:rFonts w:ascii="Source Sans Pro" w:hAnsi="Source Sans Pro"/>
      <w:sz w:val="24"/>
    </w:rPr>
  </w:style>
  <w:style w:type="paragraph" w:styleId="CommentSubject">
    <w:name w:val="annotation subject"/>
    <w:basedOn w:val="CommentText"/>
    <w:next w:val="CommentText"/>
    <w:link w:val="CommentSubjectChar"/>
    <w:uiPriority w:val="99"/>
    <w:unhideWhenUsed/>
    <w:rsid w:val="00164465"/>
    <w:rPr>
      <w:b/>
      <w:bCs/>
    </w:rPr>
  </w:style>
  <w:style w:type="character" w:customStyle="1" w:styleId="CommentSubjectChar">
    <w:name w:val="Comment Subject Char"/>
    <w:basedOn w:val="CommentTextChar"/>
    <w:link w:val="CommentSubject"/>
    <w:uiPriority w:val="99"/>
    <w:rsid w:val="00164465"/>
    <w:rPr>
      <w:rFonts w:ascii="Source Sans Pro" w:hAnsi="Source Sans Pro"/>
      <w:b/>
      <w:bCs/>
      <w:sz w:val="24"/>
    </w:rPr>
  </w:style>
  <w:style w:type="paragraph" w:styleId="Date">
    <w:name w:val="Date"/>
    <w:basedOn w:val="Normal"/>
    <w:next w:val="Normal"/>
    <w:link w:val="DateChar"/>
    <w:uiPriority w:val="99"/>
    <w:unhideWhenUsed/>
    <w:rsid w:val="00164465"/>
  </w:style>
  <w:style w:type="character" w:customStyle="1" w:styleId="DateChar">
    <w:name w:val="Date Char"/>
    <w:basedOn w:val="DefaultParagraphFont"/>
    <w:link w:val="Date"/>
    <w:uiPriority w:val="99"/>
    <w:rsid w:val="00164465"/>
    <w:rPr>
      <w:rFonts w:ascii="Source Sans Pro" w:hAnsi="Source Sans Pro"/>
      <w:sz w:val="24"/>
      <w:szCs w:val="22"/>
    </w:rPr>
  </w:style>
  <w:style w:type="paragraph" w:styleId="DocumentMap">
    <w:name w:val="Document Map"/>
    <w:basedOn w:val="Normal"/>
    <w:link w:val="DocumentMapChar"/>
    <w:uiPriority w:val="99"/>
    <w:unhideWhenUsed/>
    <w:rsid w:val="00164465"/>
    <w:rPr>
      <w:rFonts w:cs="Tahoma"/>
      <w:sz w:val="16"/>
      <w:szCs w:val="16"/>
    </w:rPr>
  </w:style>
  <w:style w:type="character" w:customStyle="1" w:styleId="DocumentMapChar">
    <w:name w:val="Document Map Char"/>
    <w:basedOn w:val="DefaultParagraphFont"/>
    <w:link w:val="DocumentMap"/>
    <w:uiPriority w:val="99"/>
    <w:rsid w:val="00164465"/>
    <w:rPr>
      <w:rFonts w:ascii="Source Sans Pro" w:hAnsi="Source Sans Pro" w:cs="Tahoma"/>
      <w:sz w:val="16"/>
      <w:szCs w:val="16"/>
    </w:rPr>
  </w:style>
  <w:style w:type="character" w:styleId="EndnoteReference">
    <w:name w:val="endnote reference"/>
    <w:basedOn w:val="DefaultParagraphFont"/>
    <w:uiPriority w:val="99"/>
    <w:unhideWhenUsed/>
    <w:rsid w:val="00164465"/>
    <w:rPr>
      <w:vertAlign w:val="superscript"/>
    </w:rPr>
  </w:style>
  <w:style w:type="paragraph" w:styleId="EndnoteText">
    <w:name w:val="endnote text"/>
    <w:basedOn w:val="Normal"/>
    <w:link w:val="EndnoteTextChar"/>
    <w:uiPriority w:val="99"/>
    <w:unhideWhenUsed/>
    <w:rsid w:val="00164465"/>
    <w:rPr>
      <w:szCs w:val="20"/>
    </w:rPr>
  </w:style>
  <w:style w:type="character" w:customStyle="1" w:styleId="EndnoteTextChar">
    <w:name w:val="Endnote Text Char"/>
    <w:basedOn w:val="DefaultParagraphFont"/>
    <w:link w:val="EndnoteText"/>
    <w:uiPriority w:val="99"/>
    <w:rsid w:val="00164465"/>
    <w:rPr>
      <w:rFonts w:ascii="Source Sans Pro" w:hAnsi="Source Sans Pro"/>
      <w:sz w:val="24"/>
    </w:rPr>
  </w:style>
  <w:style w:type="paragraph" w:styleId="EnvelopeReturn">
    <w:name w:val="envelope return"/>
    <w:basedOn w:val="Normal"/>
    <w:uiPriority w:val="99"/>
    <w:unhideWhenUsed/>
    <w:rsid w:val="00164465"/>
    <w:rPr>
      <w:rFonts w:asciiTheme="majorHAnsi" w:eastAsia="Times New Roman" w:hAnsiTheme="majorHAnsi"/>
      <w:szCs w:val="20"/>
    </w:rPr>
  </w:style>
  <w:style w:type="character" w:styleId="FollowedHyperlink">
    <w:name w:val="FollowedHyperlink"/>
    <w:basedOn w:val="DefaultParagraphFont"/>
    <w:uiPriority w:val="99"/>
    <w:unhideWhenUsed/>
    <w:rsid w:val="00164465"/>
    <w:rPr>
      <w:color w:val="800080"/>
      <w:u w:val="single"/>
    </w:rPr>
  </w:style>
  <w:style w:type="paragraph" w:styleId="Footer">
    <w:name w:val="footer"/>
    <w:basedOn w:val="Normal"/>
    <w:link w:val="FooterChar"/>
    <w:uiPriority w:val="99"/>
    <w:unhideWhenUsed/>
    <w:rsid w:val="00164465"/>
    <w:pPr>
      <w:tabs>
        <w:tab w:val="center" w:pos="4680"/>
        <w:tab w:val="right" w:pos="9360"/>
      </w:tabs>
    </w:pPr>
  </w:style>
  <w:style w:type="character" w:customStyle="1" w:styleId="FooterChar">
    <w:name w:val="Footer Char"/>
    <w:basedOn w:val="DefaultParagraphFont"/>
    <w:link w:val="Footer"/>
    <w:uiPriority w:val="99"/>
    <w:rsid w:val="00164465"/>
    <w:rPr>
      <w:rFonts w:ascii="Source Sans Pro" w:hAnsi="Source Sans Pro"/>
      <w:sz w:val="24"/>
      <w:szCs w:val="22"/>
    </w:rPr>
  </w:style>
  <w:style w:type="character" w:styleId="FootnoteReference">
    <w:name w:val="footnote reference"/>
    <w:basedOn w:val="DefaultParagraphFont"/>
    <w:uiPriority w:val="99"/>
    <w:unhideWhenUsed/>
    <w:rsid w:val="00164465"/>
    <w:rPr>
      <w:vertAlign w:val="superscript"/>
    </w:rPr>
  </w:style>
  <w:style w:type="paragraph" w:styleId="FootnoteText">
    <w:name w:val="footnote text"/>
    <w:basedOn w:val="Normal"/>
    <w:link w:val="FootnoteTextChar"/>
    <w:uiPriority w:val="99"/>
    <w:unhideWhenUsed/>
    <w:qFormat/>
    <w:rsid w:val="0016446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64465"/>
    <w:rPr>
      <w:rFonts w:ascii="Source Sans Pro" w:hAnsi="Source Sans Pro"/>
      <w:sz w:val="18"/>
    </w:rPr>
  </w:style>
  <w:style w:type="paragraph" w:styleId="Header">
    <w:name w:val="header"/>
    <w:basedOn w:val="Normal"/>
    <w:link w:val="HeaderChar"/>
    <w:uiPriority w:val="99"/>
    <w:unhideWhenUsed/>
    <w:rsid w:val="00164465"/>
    <w:pPr>
      <w:tabs>
        <w:tab w:val="center" w:pos="4680"/>
        <w:tab w:val="right" w:pos="9360"/>
      </w:tabs>
    </w:pPr>
  </w:style>
  <w:style w:type="character" w:customStyle="1" w:styleId="HeaderChar">
    <w:name w:val="Header Char"/>
    <w:basedOn w:val="DefaultParagraphFont"/>
    <w:link w:val="Header"/>
    <w:uiPriority w:val="99"/>
    <w:rsid w:val="00164465"/>
    <w:rPr>
      <w:rFonts w:ascii="Source Sans Pro" w:hAnsi="Source Sans Pro"/>
      <w:sz w:val="24"/>
      <w:szCs w:val="22"/>
    </w:rPr>
  </w:style>
  <w:style w:type="character" w:styleId="HTMLAcronym">
    <w:name w:val="HTML Acronym"/>
    <w:basedOn w:val="DefaultParagraphFont"/>
    <w:uiPriority w:val="99"/>
    <w:unhideWhenUsed/>
    <w:rsid w:val="00164465"/>
  </w:style>
  <w:style w:type="paragraph" w:styleId="HTMLAddress">
    <w:name w:val="HTML Address"/>
    <w:basedOn w:val="Normal"/>
    <w:link w:val="HTMLAddressChar"/>
    <w:uiPriority w:val="99"/>
    <w:unhideWhenUsed/>
    <w:rsid w:val="00164465"/>
    <w:rPr>
      <w:i/>
      <w:iCs/>
    </w:rPr>
  </w:style>
  <w:style w:type="character" w:customStyle="1" w:styleId="HTMLAddressChar">
    <w:name w:val="HTML Address Char"/>
    <w:basedOn w:val="DefaultParagraphFont"/>
    <w:link w:val="HTMLAddress"/>
    <w:uiPriority w:val="99"/>
    <w:rsid w:val="00164465"/>
    <w:rPr>
      <w:rFonts w:ascii="Source Sans Pro" w:hAnsi="Source Sans Pro"/>
      <w:i/>
      <w:iCs/>
      <w:sz w:val="24"/>
      <w:szCs w:val="22"/>
    </w:rPr>
  </w:style>
  <w:style w:type="character" w:styleId="HTMLCite">
    <w:name w:val="HTML Cite"/>
    <w:basedOn w:val="DefaultParagraphFont"/>
    <w:uiPriority w:val="99"/>
    <w:unhideWhenUsed/>
    <w:rsid w:val="00164465"/>
    <w:rPr>
      <w:i/>
      <w:iCs/>
    </w:rPr>
  </w:style>
  <w:style w:type="character" w:styleId="HTMLCode">
    <w:name w:val="HTML Code"/>
    <w:basedOn w:val="DefaultParagraphFont"/>
    <w:uiPriority w:val="99"/>
    <w:unhideWhenUsed/>
    <w:rsid w:val="00164465"/>
    <w:rPr>
      <w:rFonts w:ascii="Consolas" w:hAnsi="Consolas"/>
      <w:sz w:val="20"/>
      <w:szCs w:val="20"/>
    </w:rPr>
  </w:style>
  <w:style w:type="character" w:styleId="HTMLDefinition">
    <w:name w:val="HTML Definition"/>
    <w:basedOn w:val="DefaultParagraphFont"/>
    <w:uiPriority w:val="99"/>
    <w:unhideWhenUsed/>
    <w:rsid w:val="00164465"/>
    <w:rPr>
      <w:i/>
      <w:iCs/>
    </w:rPr>
  </w:style>
  <w:style w:type="character" w:styleId="HTMLKeyboard">
    <w:name w:val="HTML Keyboard"/>
    <w:basedOn w:val="DefaultParagraphFont"/>
    <w:uiPriority w:val="99"/>
    <w:unhideWhenUsed/>
    <w:rsid w:val="00164465"/>
    <w:rPr>
      <w:rFonts w:ascii="Consolas" w:hAnsi="Consolas"/>
      <w:sz w:val="20"/>
      <w:szCs w:val="20"/>
    </w:rPr>
  </w:style>
  <w:style w:type="paragraph" w:styleId="HTMLPreformatted">
    <w:name w:val="HTML Preformatted"/>
    <w:basedOn w:val="Normal"/>
    <w:link w:val="HTMLPreformattedChar"/>
    <w:uiPriority w:val="99"/>
    <w:unhideWhenUsed/>
    <w:rsid w:val="00164465"/>
    <w:rPr>
      <w:rFonts w:ascii="Consolas" w:hAnsi="Consolas"/>
      <w:szCs w:val="20"/>
    </w:rPr>
  </w:style>
  <w:style w:type="character" w:customStyle="1" w:styleId="HTMLPreformattedChar">
    <w:name w:val="HTML Preformatted Char"/>
    <w:basedOn w:val="DefaultParagraphFont"/>
    <w:link w:val="HTMLPreformatted"/>
    <w:uiPriority w:val="99"/>
    <w:rsid w:val="00164465"/>
    <w:rPr>
      <w:rFonts w:ascii="Consolas" w:hAnsi="Consolas"/>
      <w:sz w:val="24"/>
    </w:rPr>
  </w:style>
  <w:style w:type="character" w:styleId="HTMLSample">
    <w:name w:val="HTML Sample"/>
    <w:basedOn w:val="DefaultParagraphFont"/>
    <w:uiPriority w:val="99"/>
    <w:unhideWhenUsed/>
    <w:rsid w:val="00164465"/>
    <w:rPr>
      <w:rFonts w:ascii="Consolas" w:hAnsi="Consolas"/>
      <w:sz w:val="24"/>
      <w:szCs w:val="24"/>
    </w:rPr>
  </w:style>
  <w:style w:type="character" w:styleId="HTMLTypewriter">
    <w:name w:val="HTML Typewriter"/>
    <w:basedOn w:val="DefaultParagraphFont"/>
    <w:uiPriority w:val="99"/>
    <w:unhideWhenUsed/>
    <w:rsid w:val="00164465"/>
    <w:rPr>
      <w:rFonts w:ascii="Consolas" w:hAnsi="Consolas"/>
      <w:sz w:val="20"/>
      <w:szCs w:val="20"/>
    </w:rPr>
  </w:style>
  <w:style w:type="character" w:styleId="HTMLVariable">
    <w:name w:val="HTML Variable"/>
    <w:basedOn w:val="DefaultParagraphFont"/>
    <w:uiPriority w:val="99"/>
    <w:unhideWhenUsed/>
    <w:rsid w:val="00164465"/>
    <w:rPr>
      <w:i/>
      <w:iCs/>
    </w:rPr>
  </w:style>
  <w:style w:type="paragraph" w:styleId="Index1">
    <w:name w:val="index 1"/>
    <w:basedOn w:val="Normal"/>
    <w:next w:val="Normal"/>
    <w:autoRedefine/>
    <w:uiPriority w:val="99"/>
    <w:unhideWhenUsed/>
    <w:rsid w:val="00164465"/>
    <w:pPr>
      <w:ind w:left="220" w:hanging="220"/>
    </w:pPr>
  </w:style>
  <w:style w:type="paragraph" w:styleId="Index2">
    <w:name w:val="index 2"/>
    <w:basedOn w:val="Normal"/>
    <w:next w:val="Normal"/>
    <w:autoRedefine/>
    <w:uiPriority w:val="99"/>
    <w:unhideWhenUsed/>
    <w:rsid w:val="00164465"/>
    <w:pPr>
      <w:ind w:left="440" w:hanging="220"/>
    </w:pPr>
  </w:style>
  <w:style w:type="paragraph" w:styleId="Index3">
    <w:name w:val="index 3"/>
    <w:basedOn w:val="Normal"/>
    <w:next w:val="Normal"/>
    <w:autoRedefine/>
    <w:uiPriority w:val="99"/>
    <w:unhideWhenUsed/>
    <w:rsid w:val="00164465"/>
    <w:pPr>
      <w:ind w:left="660" w:hanging="220"/>
    </w:pPr>
  </w:style>
  <w:style w:type="paragraph" w:styleId="Index4">
    <w:name w:val="index 4"/>
    <w:basedOn w:val="Normal"/>
    <w:next w:val="Normal"/>
    <w:autoRedefine/>
    <w:uiPriority w:val="99"/>
    <w:unhideWhenUsed/>
    <w:rsid w:val="00164465"/>
    <w:pPr>
      <w:ind w:left="880" w:hanging="220"/>
    </w:pPr>
  </w:style>
  <w:style w:type="paragraph" w:styleId="Index6">
    <w:name w:val="index 6"/>
    <w:basedOn w:val="Normal"/>
    <w:next w:val="Normal"/>
    <w:autoRedefine/>
    <w:uiPriority w:val="99"/>
    <w:unhideWhenUsed/>
    <w:rsid w:val="00164465"/>
    <w:pPr>
      <w:ind w:left="1320" w:hanging="220"/>
    </w:pPr>
  </w:style>
  <w:style w:type="paragraph" w:styleId="Index5">
    <w:name w:val="index 5"/>
    <w:basedOn w:val="Normal"/>
    <w:next w:val="Normal"/>
    <w:autoRedefine/>
    <w:uiPriority w:val="99"/>
    <w:unhideWhenUsed/>
    <w:rsid w:val="00164465"/>
    <w:pPr>
      <w:ind w:left="1100" w:hanging="220"/>
    </w:pPr>
  </w:style>
  <w:style w:type="paragraph" w:styleId="Index7">
    <w:name w:val="index 7"/>
    <w:basedOn w:val="Normal"/>
    <w:next w:val="Normal"/>
    <w:autoRedefine/>
    <w:uiPriority w:val="99"/>
    <w:unhideWhenUsed/>
    <w:rsid w:val="00164465"/>
    <w:pPr>
      <w:ind w:left="1540" w:hanging="220"/>
    </w:pPr>
  </w:style>
  <w:style w:type="paragraph" w:styleId="Index8">
    <w:name w:val="index 8"/>
    <w:basedOn w:val="Normal"/>
    <w:next w:val="Normal"/>
    <w:autoRedefine/>
    <w:uiPriority w:val="99"/>
    <w:unhideWhenUsed/>
    <w:rsid w:val="00164465"/>
    <w:pPr>
      <w:ind w:left="1760" w:hanging="220"/>
    </w:pPr>
  </w:style>
  <w:style w:type="paragraph" w:styleId="Index9">
    <w:name w:val="index 9"/>
    <w:basedOn w:val="Normal"/>
    <w:next w:val="Normal"/>
    <w:autoRedefine/>
    <w:uiPriority w:val="99"/>
    <w:unhideWhenUsed/>
    <w:rsid w:val="00164465"/>
    <w:pPr>
      <w:ind w:left="1980" w:hanging="220"/>
    </w:pPr>
  </w:style>
  <w:style w:type="paragraph" w:styleId="IndexHeading">
    <w:name w:val="index heading"/>
    <w:basedOn w:val="Normal"/>
    <w:next w:val="Index1"/>
    <w:uiPriority w:val="99"/>
    <w:unhideWhenUsed/>
    <w:rsid w:val="00164465"/>
    <w:rPr>
      <w:rFonts w:asciiTheme="majorHAnsi" w:eastAsia="Times New Roman" w:hAnsiTheme="majorHAnsi"/>
      <w:b/>
      <w:bCs/>
    </w:rPr>
  </w:style>
  <w:style w:type="character" w:styleId="LineNumber">
    <w:name w:val="line number"/>
    <w:basedOn w:val="DefaultParagraphFont"/>
    <w:uiPriority w:val="99"/>
    <w:unhideWhenUsed/>
    <w:rsid w:val="00164465"/>
  </w:style>
  <w:style w:type="paragraph" w:styleId="List">
    <w:name w:val="List"/>
    <w:basedOn w:val="Normal"/>
    <w:uiPriority w:val="99"/>
    <w:unhideWhenUsed/>
    <w:rsid w:val="00164465"/>
    <w:pPr>
      <w:ind w:left="360" w:hanging="360"/>
      <w:contextualSpacing/>
    </w:pPr>
  </w:style>
  <w:style w:type="paragraph" w:styleId="List2">
    <w:name w:val="List 2"/>
    <w:basedOn w:val="Normal"/>
    <w:uiPriority w:val="99"/>
    <w:unhideWhenUsed/>
    <w:rsid w:val="00164465"/>
    <w:pPr>
      <w:ind w:left="720" w:hanging="360"/>
      <w:contextualSpacing/>
    </w:pPr>
  </w:style>
  <w:style w:type="paragraph" w:styleId="List3">
    <w:name w:val="List 3"/>
    <w:basedOn w:val="Normal"/>
    <w:uiPriority w:val="99"/>
    <w:unhideWhenUsed/>
    <w:rsid w:val="00164465"/>
    <w:pPr>
      <w:ind w:left="1080" w:hanging="360"/>
      <w:contextualSpacing/>
    </w:pPr>
  </w:style>
  <w:style w:type="paragraph" w:styleId="List4">
    <w:name w:val="List 4"/>
    <w:basedOn w:val="Normal"/>
    <w:uiPriority w:val="99"/>
    <w:unhideWhenUsed/>
    <w:rsid w:val="00164465"/>
    <w:pPr>
      <w:ind w:left="1440" w:hanging="360"/>
      <w:contextualSpacing/>
    </w:pPr>
  </w:style>
  <w:style w:type="paragraph" w:styleId="List5">
    <w:name w:val="List 5"/>
    <w:basedOn w:val="Normal"/>
    <w:uiPriority w:val="99"/>
    <w:unhideWhenUsed/>
    <w:rsid w:val="00164465"/>
    <w:pPr>
      <w:ind w:left="1800" w:hanging="360"/>
      <w:contextualSpacing/>
    </w:pPr>
  </w:style>
  <w:style w:type="paragraph" w:styleId="ListBullet">
    <w:name w:val="List Bullet"/>
    <w:basedOn w:val="Normal"/>
    <w:uiPriority w:val="99"/>
    <w:unhideWhenUsed/>
    <w:qFormat/>
    <w:rsid w:val="00164465"/>
    <w:pPr>
      <w:numPr>
        <w:numId w:val="1"/>
      </w:numPr>
      <w:ind w:left="720" w:hanging="288"/>
    </w:pPr>
  </w:style>
  <w:style w:type="paragraph" w:styleId="ListBullet2">
    <w:name w:val="List Bullet 2"/>
    <w:basedOn w:val="Normal"/>
    <w:uiPriority w:val="99"/>
    <w:unhideWhenUsed/>
    <w:rsid w:val="00164465"/>
    <w:pPr>
      <w:numPr>
        <w:numId w:val="3"/>
      </w:numPr>
      <w:ind w:left="1008" w:hanging="288"/>
    </w:pPr>
  </w:style>
  <w:style w:type="paragraph" w:styleId="ListBullet3">
    <w:name w:val="List Bullet 3"/>
    <w:basedOn w:val="Normal"/>
    <w:uiPriority w:val="99"/>
    <w:unhideWhenUsed/>
    <w:rsid w:val="00164465"/>
    <w:pPr>
      <w:numPr>
        <w:numId w:val="4"/>
      </w:numPr>
      <w:ind w:left="1440"/>
      <w:contextualSpacing/>
    </w:pPr>
  </w:style>
  <w:style w:type="paragraph" w:styleId="ListBullet4">
    <w:name w:val="List Bullet 4"/>
    <w:basedOn w:val="Normal"/>
    <w:uiPriority w:val="99"/>
    <w:unhideWhenUsed/>
    <w:rsid w:val="00164465"/>
    <w:pPr>
      <w:numPr>
        <w:numId w:val="5"/>
      </w:numPr>
      <w:contextualSpacing/>
    </w:pPr>
  </w:style>
  <w:style w:type="paragraph" w:styleId="ListContinue">
    <w:name w:val="List Continue"/>
    <w:basedOn w:val="Normal"/>
    <w:uiPriority w:val="99"/>
    <w:unhideWhenUsed/>
    <w:rsid w:val="00164465"/>
    <w:pPr>
      <w:spacing w:after="120"/>
      <w:ind w:left="360"/>
      <w:contextualSpacing/>
    </w:pPr>
  </w:style>
  <w:style w:type="paragraph" w:styleId="ListContinue2">
    <w:name w:val="List Continue 2"/>
    <w:basedOn w:val="Normal"/>
    <w:uiPriority w:val="99"/>
    <w:unhideWhenUsed/>
    <w:rsid w:val="00164465"/>
    <w:pPr>
      <w:spacing w:after="120"/>
      <w:ind w:left="720"/>
      <w:contextualSpacing/>
    </w:pPr>
  </w:style>
  <w:style w:type="paragraph" w:styleId="ListContinue3">
    <w:name w:val="List Continue 3"/>
    <w:basedOn w:val="Normal"/>
    <w:uiPriority w:val="99"/>
    <w:unhideWhenUsed/>
    <w:rsid w:val="00164465"/>
    <w:pPr>
      <w:spacing w:after="120"/>
      <w:ind w:left="1080"/>
      <w:contextualSpacing/>
    </w:pPr>
  </w:style>
  <w:style w:type="paragraph" w:styleId="ListContinue4">
    <w:name w:val="List Continue 4"/>
    <w:basedOn w:val="Normal"/>
    <w:uiPriority w:val="99"/>
    <w:unhideWhenUsed/>
    <w:rsid w:val="00164465"/>
    <w:pPr>
      <w:spacing w:after="120"/>
      <w:ind w:left="1440"/>
      <w:contextualSpacing/>
    </w:pPr>
  </w:style>
  <w:style w:type="paragraph" w:styleId="ListContinue5">
    <w:name w:val="List Continue 5"/>
    <w:basedOn w:val="Normal"/>
    <w:uiPriority w:val="99"/>
    <w:unhideWhenUsed/>
    <w:rsid w:val="00164465"/>
    <w:pPr>
      <w:spacing w:after="120"/>
      <w:ind w:left="1800"/>
      <w:contextualSpacing/>
    </w:pPr>
  </w:style>
  <w:style w:type="paragraph" w:styleId="ListNumber">
    <w:name w:val="List Number"/>
    <w:basedOn w:val="Normal"/>
    <w:uiPriority w:val="99"/>
    <w:unhideWhenUsed/>
    <w:rsid w:val="00164465"/>
    <w:pPr>
      <w:numPr>
        <w:numId w:val="2"/>
      </w:numPr>
      <w:contextualSpacing/>
    </w:pPr>
  </w:style>
  <w:style w:type="paragraph" w:styleId="ListNumber2">
    <w:name w:val="List Number 2"/>
    <w:basedOn w:val="Normal"/>
    <w:uiPriority w:val="99"/>
    <w:unhideWhenUsed/>
    <w:rsid w:val="00164465"/>
    <w:pPr>
      <w:numPr>
        <w:numId w:val="6"/>
      </w:numPr>
      <w:contextualSpacing/>
    </w:pPr>
  </w:style>
  <w:style w:type="paragraph" w:styleId="ListNumber3">
    <w:name w:val="List Number 3"/>
    <w:basedOn w:val="Normal"/>
    <w:uiPriority w:val="99"/>
    <w:unhideWhenUsed/>
    <w:rsid w:val="00164465"/>
    <w:pPr>
      <w:numPr>
        <w:numId w:val="7"/>
      </w:numPr>
      <w:contextualSpacing/>
    </w:pPr>
  </w:style>
  <w:style w:type="paragraph" w:styleId="ListNumber4">
    <w:name w:val="List Number 4"/>
    <w:basedOn w:val="Normal"/>
    <w:uiPriority w:val="99"/>
    <w:unhideWhenUsed/>
    <w:rsid w:val="00164465"/>
    <w:pPr>
      <w:numPr>
        <w:numId w:val="8"/>
      </w:numPr>
      <w:contextualSpacing/>
    </w:pPr>
  </w:style>
  <w:style w:type="paragraph" w:styleId="ListNumber5">
    <w:name w:val="List Number 5"/>
    <w:basedOn w:val="Normal"/>
    <w:uiPriority w:val="99"/>
    <w:unhideWhenUsed/>
    <w:rsid w:val="00164465"/>
    <w:pPr>
      <w:numPr>
        <w:numId w:val="9"/>
      </w:numPr>
      <w:contextualSpacing/>
    </w:pPr>
  </w:style>
  <w:style w:type="paragraph" w:styleId="MacroText">
    <w:name w:val="macro"/>
    <w:link w:val="MacroTextChar"/>
    <w:uiPriority w:val="99"/>
    <w:unhideWhenUsed/>
    <w:rsid w:val="0016446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64465"/>
    <w:rPr>
      <w:rFonts w:ascii="Consolas" w:hAnsi="Consolas"/>
    </w:rPr>
  </w:style>
  <w:style w:type="paragraph" w:styleId="MessageHeader">
    <w:name w:val="Message Header"/>
    <w:basedOn w:val="Normal"/>
    <w:link w:val="MessageHeaderChar"/>
    <w:uiPriority w:val="99"/>
    <w:unhideWhenUsed/>
    <w:rsid w:val="0016446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6446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64465"/>
    <w:rPr>
      <w:rFonts w:ascii="Times New Roman" w:hAnsi="Times New Roman"/>
      <w:szCs w:val="24"/>
    </w:rPr>
  </w:style>
  <w:style w:type="paragraph" w:styleId="NormalIndent">
    <w:name w:val="Normal Indent"/>
    <w:basedOn w:val="Normal"/>
    <w:uiPriority w:val="99"/>
    <w:unhideWhenUsed/>
    <w:rsid w:val="00164465"/>
    <w:pPr>
      <w:ind w:left="720"/>
    </w:pPr>
  </w:style>
  <w:style w:type="paragraph" w:styleId="NoteHeading">
    <w:name w:val="Note Heading"/>
    <w:basedOn w:val="Normal"/>
    <w:next w:val="Normal"/>
    <w:link w:val="NoteHeadingChar"/>
    <w:uiPriority w:val="99"/>
    <w:unhideWhenUsed/>
    <w:rsid w:val="00164465"/>
  </w:style>
  <w:style w:type="character" w:customStyle="1" w:styleId="NoteHeadingChar">
    <w:name w:val="Note Heading Char"/>
    <w:basedOn w:val="DefaultParagraphFont"/>
    <w:link w:val="NoteHeading"/>
    <w:uiPriority w:val="99"/>
    <w:rsid w:val="00164465"/>
    <w:rPr>
      <w:rFonts w:ascii="Source Sans Pro" w:hAnsi="Source Sans Pro"/>
      <w:sz w:val="24"/>
      <w:szCs w:val="22"/>
    </w:rPr>
  </w:style>
  <w:style w:type="character" w:styleId="PageNumber">
    <w:name w:val="page number"/>
    <w:basedOn w:val="DefaultParagraphFont"/>
    <w:uiPriority w:val="99"/>
    <w:unhideWhenUsed/>
    <w:rsid w:val="00164465"/>
  </w:style>
  <w:style w:type="character" w:styleId="PlaceholderText">
    <w:name w:val="Placeholder Text"/>
    <w:basedOn w:val="DefaultParagraphFont"/>
    <w:uiPriority w:val="99"/>
    <w:semiHidden/>
    <w:rsid w:val="00164465"/>
    <w:rPr>
      <w:color w:val="808080"/>
    </w:rPr>
  </w:style>
  <w:style w:type="paragraph" w:styleId="PlainText">
    <w:name w:val="Plain Text"/>
    <w:basedOn w:val="Normal"/>
    <w:link w:val="PlainTextChar"/>
    <w:uiPriority w:val="99"/>
    <w:unhideWhenUsed/>
    <w:rsid w:val="00164465"/>
    <w:rPr>
      <w:rFonts w:ascii="Consolas" w:hAnsi="Consolas"/>
      <w:sz w:val="21"/>
      <w:szCs w:val="21"/>
    </w:rPr>
  </w:style>
  <w:style w:type="character" w:customStyle="1" w:styleId="PlainTextChar">
    <w:name w:val="Plain Text Char"/>
    <w:basedOn w:val="DefaultParagraphFont"/>
    <w:link w:val="PlainText"/>
    <w:uiPriority w:val="99"/>
    <w:rsid w:val="00164465"/>
    <w:rPr>
      <w:rFonts w:ascii="Consolas" w:hAnsi="Consolas"/>
      <w:sz w:val="21"/>
      <w:szCs w:val="21"/>
    </w:rPr>
  </w:style>
  <w:style w:type="paragraph" w:styleId="Salutation">
    <w:name w:val="Salutation"/>
    <w:basedOn w:val="Normal"/>
    <w:next w:val="Normal"/>
    <w:link w:val="SalutationChar"/>
    <w:uiPriority w:val="99"/>
    <w:unhideWhenUsed/>
    <w:rsid w:val="00164465"/>
  </w:style>
  <w:style w:type="character" w:customStyle="1" w:styleId="SalutationChar">
    <w:name w:val="Salutation Char"/>
    <w:basedOn w:val="DefaultParagraphFont"/>
    <w:link w:val="Salutation"/>
    <w:uiPriority w:val="99"/>
    <w:rsid w:val="00164465"/>
    <w:rPr>
      <w:rFonts w:ascii="Source Sans Pro" w:hAnsi="Source Sans Pro"/>
      <w:sz w:val="24"/>
      <w:szCs w:val="22"/>
    </w:rPr>
  </w:style>
  <w:style w:type="paragraph" w:styleId="Signature">
    <w:name w:val="Signature"/>
    <w:basedOn w:val="Normal"/>
    <w:link w:val="SignatureChar"/>
    <w:uiPriority w:val="99"/>
    <w:unhideWhenUsed/>
    <w:rsid w:val="00164465"/>
    <w:pPr>
      <w:ind w:left="4320"/>
    </w:pPr>
  </w:style>
  <w:style w:type="character" w:customStyle="1" w:styleId="SignatureChar">
    <w:name w:val="Signature Char"/>
    <w:basedOn w:val="DefaultParagraphFont"/>
    <w:link w:val="Signature"/>
    <w:uiPriority w:val="99"/>
    <w:rsid w:val="00164465"/>
    <w:rPr>
      <w:rFonts w:ascii="Source Sans Pro" w:hAnsi="Source Sans Pro"/>
      <w:sz w:val="24"/>
      <w:szCs w:val="22"/>
    </w:rPr>
  </w:style>
  <w:style w:type="paragraph" w:styleId="TableofAuthorities">
    <w:name w:val="table of authorities"/>
    <w:basedOn w:val="Normal"/>
    <w:next w:val="Normal"/>
    <w:uiPriority w:val="99"/>
    <w:unhideWhenUsed/>
    <w:rsid w:val="00164465"/>
    <w:pPr>
      <w:ind w:left="220" w:hanging="220"/>
    </w:pPr>
  </w:style>
  <w:style w:type="paragraph" w:styleId="TableofFigures">
    <w:name w:val="table of figures"/>
    <w:basedOn w:val="Normal"/>
    <w:next w:val="Normal"/>
    <w:uiPriority w:val="99"/>
    <w:unhideWhenUsed/>
    <w:rsid w:val="00164465"/>
  </w:style>
  <w:style w:type="paragraph" w:styleId="TOAHeading">
    <w:name w:val="toa heading"/>
    <w:basedOn w:val="Normal"/>
    <w:next w:val="Normal"/>
    <w:uiPriority w:val="99"/>
    <w:unhideWhenUsed/>
    <w:rsid w:val="0016446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6446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6446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6446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6446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6446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64465"/>
    <w:pPr>
      <w:tabs>
        <w:tab w:val="right" w:pos="8460"/>
      </w:tabs>
      <w:spacing w:line="600" w:lineRule="auto"/>
    </w:pPr>
  </w:style>
  <w:style w:type="paragraph" w:customStyle="1" w:styleId="ListForm">
    <w:name w:val="List Form"/>
    <w:basedOn w:val="List"/>
    <w:rsid w:val="00164465"/>
    <w:pPr>
      <w:spacing w:before="240"/>
    </w:pPr>
  </w:style>
  <w:style w:type="paragraph" w:customStyle="1" w:styleId="TableHead1">
    <w:name w:val="Table Head 1"/>
    <w:basedOn w:val="Normal"/>
    <w:qFormat/>
    <w:rsid w:val="0016446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6446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64465"/>
    <w:pPr>
      <w:spacing w:before="0" w:after="0"/>
      <w:ind w:left="432"/>
    </w:pPr>
  </w:style>
  <w:style w:type="paragraph" w:customStyle="1" w:styleId="AssumptionsBody">
    <w:name w:val="Assumptions Body"/>
    <w:basedOn w:val="Normal"/>
    <w:rsid w:val="00164465"/>
    <w:pPr>
      <w:ind w:left="288"/>
    </w:pPr>
    <w:rPr>
      <w:sz w:val="18"/>
    </w:rPr>
  </w:style>
  <w:style w:type="paragraph" w:customStyle="1" w:styleId="hypotheticalillustration">
    <w:name w:val="hypothetical illustration"/>
    <w:basedOn w:val="Normal"/>
    <w:rsid w:val="00164465"/>
    <w:pPr>
      <w:jc w:val="center"/>
    </w:pPr>
    <w:rPr>
      <w:sz w:val="20"/>
    </w:rPr>
  </w:style>
  <w:style w:type="table" w:customStyle="1" w:styleId="echoWealthMonopoly">
    <w:name w:val="echoWealth Monopoly"/>
    <w:basedOn w:val="TableNormal"/>
    <w:uiPriority w:val="99"/>
    <w:qFormat/>
    <w:rsid w:val="0016446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6446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6446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64465"/>
    <w:rPr>
      <w:rFonts w:ascii="Roboto Slab Regular" w:hAnsi="Roboto Slab Regular"/>
      <w:color w:val="344373"/>
      <w:sz w:val="36"/>
      <w:szCs w:val="36"/>
    </w:rPr>
  </w:style>
  <w:style w:type="paragraph" w:customStyle="1" w:styleId="ListAlpha">
    <w:name w:val="List Alpha"/>
    <w:basedOn w:val="ListBullet"/>
    <w:rsid w:val="00164465"/>
    <w:pPr>
      <w:numPr>
        <w:numId w:val="10"/>
      </w:numPr>
    </w:pPr>
  </w:style>
  <w:style w:type="table" w:customStyle="1" w:styleId="NewStyle2014">
    <w:name w:val="New Style 2014"/>
    <w:basedOn w:val="TableNormal"/>
    <w:uiPriority w:val="99"/>
    <w:qFormat/>
    <w:rsid w:val="0016446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6446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64465"/>
    <w:rPr>
      <w:rFonts w:ascii="Source Sans Pro Semibold" w:hAnsi="Source Sans Pro Semibold" w:cstheme="minorHAnsi"/>
      <w:color w:val="FFFFFF" w:themeColor="background1"/>
    </w:rPr>
  </w:style>
  <w:style w:type="paragraph" w:customStyle="1" w:styleId="Body">
    <w:name w:val="Body"/>
    <w:basedOn w:val="Normal"/>
    <w:link w:val="BodyChar"/>
    <w:qFormat/>
    <w:rsid w:val="00164465"/>
    <w:rPr>
      <w:szCs w:val="24"/>
    </w:rPr>
  </w:style>
  <w:style w:type="character" w:customStyle="1" w:styleId="BodyChar">
    <w:name w:val="Body Char"/>
    <w:basedOn w:val="DefaultParagraphFont"/>
    <w:link w:val="Body"/>
    <w:rsid w:val="00164465"/>
    <w:rPr>
      <w:rFonts w:ascii="Source Sans Pro" w:hAnsi="Source Sans Pro"/>
      <w:sz w:val="24"/>
      <w:szCs w:val="24"/>
    </w:rPr>
  </w:style>
  <w:style w:type="paragraph" w:customStyle="1" w:styleId="TableTitle1">
    <w:name w:val="Table Title 1"/>
    <w:basedOn w:val="Heading1"/>
    <w:link w:val="TableTitle1Char"/>
    <w:qFormat/>
    <w:rsid w:val="00164465"/>
    <w:pPr>
      <w:jc w:val="center"/>
    </w:pPr>
    <w:rPr>
      <w:color w:val="344373"/>
    </w:rPr>
  </w:style>
  <w:style w:type="character" w:customStyle="1" w:styleId="TableTitle1Char">
    <w:name w:val="Table Title 1 Char"/>
    <w:basedOn w:val="Heading1Char"/>
    <w:link w:val="TableTitle1"/>
    <w:rsid w:val="0016446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6446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64465"/>
    <w:rPr>
      <w:rFonts w:ascii="Source Sans Pro Semibold" w:hAnsi="Source Sans Pro Semibold"/>
      <w:color w:val="344373"/>
      <w:sz w:val="24"/>
      <w:szCs w:val="24"/>
    </w:rPr>
  </w:style>
  <w:style w:type="paragraph" w:customStyle="1" w:styleId="Footnote">
    <w:name w:val="Footnote"/>
    <w:basedOn w:val="FootnoteText"/>
    <w:link w:val="FootnoteChar"/>
    <w:qFormat/>
    <w:rsid w:val="00164465"/>
    <w:pPr>
      <w:spacing w:line="240" w:lineRule="auto"/>
      <w:ind w:left="101" w:hanging="101"/>
      <w:jc w:val="both"/>
    </w:pPr>
    <w:rPr>
      <w:szCs w:val="18"/>
    </w:rPr>
  </w:style>
  <w:style w:type="character" w:customStyle="1" w:styleId="FootnoteChar">
    <w:name w:val="Footnote Char"/>
    <w:basedOn w:val="FootnoteTextChar"/>
    <w:link w:val="Footnote"/>
    <w:rsid w:val="00164465"/>
    <w:rPr>
      <w:rFonts w:ascii="Source Sans Pro" w:hAnsi="Source Sans Pro"/>
      <w:sz w:val="18"/>
      <w:szCs w:val="18"/>
    </w:rPr>
  </w:style>
  <w:style w:type="paragraph" w:customStyle="1" w:styleId="TableBody">
    <w:name w:val="Table Body"/>
    <w:basedOn w:val="Normal"/>
    <w:qFormat/>
    <w:rsid w:val="00164465"/>
    <w:pPr>
      <w:spacing w:before="0" w:after="0"/>
    </w:pPr>
    <w:rPr>
      <w:sz w:val="20"/>
      <w:szCs w:val="20"/>
    </w:rPr>
  </w:style>
  <w:style w:type="paragraph" w:customStyle="1" w:styleId="TableBodyStrong">
    <w:name w:val="Table Body Strong"/>
    <w:basedOn w:val="TableBody"/>
    <w:qFormat/>
    <w:rsid w:val="00164465"/>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164465"/>
    <w:rPr>
      <w:sz w:val="26"/>
    </w:rPr>
  </w:style>
  <w:style w:type="paragraph" w:customStyle="1" w:styleId="NUHeading3">
    <w:name w:val="NUHeading3"/>
    <w:basedOn w:val="NUHeading2"/>
    <w:link w:val="NUHeading3Char"/>
    <w:qFormat/>
    <w:rsid w:val="00164465"/>
    <w:rPr>
      <w:sz w:val="24"/>
    </w:rPr>
  </w:style>
  <w:style w:type="character" w:customStyle="1" w:styleId="NUHeading2Char">
    <w:name w:val="NUHeading2 Char"/>
    <w:basedOn w:val="Heading2Char"/>
    <w:link w:val="NUHeading2"/>
    <w:rsid w:val="0016446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64465"/>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6446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6446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64465"/>
    <w:pPr>
      <w:outlineLvl w:val="1"/>
    </w:pPr>
  </w:style>
  <w:style w:type="paragraph" w:styleId="Heading3">
    <w:name w:val="heading 3"/>
    <w:basedOn w:val="TableTitle1"/>
    <w:next w:val="Normal"/>
    <w:link w:val="Heading3Char"/>
    <w:unhideWhenUsed/>
    <w:rsid w:val="00164465"/>
    <w:pPr>
      <w:outlineLvl w:val="2"/>
    </w:pPr>
  </w:style>
  <w:style w:type="paragraph" w:styleId="Heading4">
    <w:name w:val="heading 4"/>
    <w:basedOn w:val="Heading3"/>
    <w:next w:val="Normal"/>
    <w:link w:val="Heading4Char"/>
    <w:unhideWhenUsed/>
    <w:locked/>
    <w:rsid w:val="00164465"/>
    <w:pPr>
      <w:outlineLvl w:val="3"/>
    </w:pPr>
  </w:style>
  <w:style w:type="paragraph" w:styleId="Heading5">
    <w:name w:val="heading 5"/>
    <w:basedOn w:val="Heading4"/>
    <w:next w:val="Normal"/>
    <w:link w:val="Heading5Char"/>
    <w:unhideWhenUsed/>
    <w:locked/>
    <w:rsid w:val="00164465"/>
    <w:pPr>
      <w:outlineLvl w:val="4"/>
    </w:pPr>
  </w:style>
  <w:style w:type="paragraph" w:styleId="Heading6">
    <w:name w:val="heading 6"/>
    <w:basedOn w:val="Heading5"/>
    <w:next w:val="Normal"/>
    <w:link w:val="Heading6Char"/>
    <w:unhideWhenUsed/>
    <w:locked/>
    <w:rsid w:val="00164465"/>
    <w:pPr>
      <w:outlineLvl w:val="5"/>
    </w:pPr>
  </w:style>
  <w:style w:type="paragraph" w:styleId="Heading7">
    <w:name w:val="heading 7"/>
    <w:basedOn w:val="Heading6"/>
    <w:next w:val="Normal"/>
    <w:link w:val="Heading7Char"/>
    <w:unhideWhenUsed/>
    <w:locked/>
    <w:rsid w:val="00164465"/>
    <w:pPr>
      <w:outlineLvl w:val="6"/>
    </w:pPr>
  </w:style>
  <w:style w:type="paragraph" w:styleId="Heading8">
    <w:name w:val="heading 8"/>
    <w:basedOn w:val="Heading7"/>
    <w:next w:val="Normal"/>
    <w:link w:val="Heading8Char"/>
    <w:unhideWhenUsed/>
    <w:locked/>
    <w:rsid w:val="00164465"/>
    <w:pPr>
      <w:outlineLvl w:val="7"/>
    </w:pPr>
  </w:style>
  <w:style w:type="paragraph" w:styleId="Heading9">
    <w:name w:val="heading 9"/>
    <w:basedOn w:val="Heading8"/>
    <w:next w:val="Normal"/>
    <w:link w:val="Heading9Char"/>
    <w:unhideWhenUsed/>
    <w:locked/>
    <w:rsid w:val="001644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64465"/>
  </w:style>
  <w:style w:type="character" w:customStyle="1" w:styleId="E-mailSignatureChar">
    <w:name w:val="E-mail Signature Char"/>
    <w:basedOn w:val="DefaultParagraphFont"/>
    <w:link w:val="E-mailSignature"/>
    <w:uiPriority w:val="99"/>
    <w:rsid w:val="00164465"/>
    <w:rPr>
      <w:rFonts w:ascii="Source Sans Pro" w:hAnsi="Source Sans Pro"/>
      <w:sz w:val="24"/>
      <w:szCs w:val="22"/>
    </w:rPr>
  </w:style>
  <w:style w:type="character" w:styleId="Hyperlink">
    <w:name w:val="Hyperlink"/>
    <w:basedOn w:val="DefaultParagraphFont"/>
    <w:uiPriority w:val="99"/>
    <w:unhideWhenUsed/>
    <w:rsid w:val="00164465"/>
    <w:rPr>
      <w:color w:val="0000FF"/>
      <w:u w:val="single"/>
    </w:rPr>
  </w:style>
  <w:style w:type="paragraph" w:styleId="ListBullet5">
    <w:name w:val="List Bullet 5"/>
    <w:basedOn w:val="Normal"/>
    <w:uiPriority w:val="99"/>
    <w:unhideWhenUsed/>
    <w:rsid w:val="00164465"/>
    <w:pPr>
      <w:tabs>
        <w:tab w:val="num" w:pos="1800"/>
      </w:tabs>
      <w:ind w:left="1800" w:hanging="360"/>
      <w:contextualSpacing/>
    </w:pPr>
  </w:style>
  <w:style w:type="paragraph" w:styleId="NoSpacing">
    <w:name w:val="No Spacing"/>
    <w:uiPriority w:val="1"/>
    <w:rsid w:val="00164465"/>
    <w:rPr>
      <w:rFonts w:ascii="Source Sans Pro" w:hAnsi="Source Sans Pro"/>
      <w:szCs w:val="22"/>
    </w:rPr>
  </w:style>
  <w:style w:type="character" w:customStyle="1" w:styleId="Heading1Char">
    <w:name w:val="Heading 1 Char"/>
    <w:basedOn w:val="DefaultParagraphFont"/>
    <w:link w:val="Heading1"/>
    <w:uiPriority w:val="9"/>
    <w:rsid w:val="0016446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6446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6446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6446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6446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6446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6446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6446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6446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6446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6446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64465"/>
    <w:rPr>
      <w:i/>
      <w:iCs/>
      <w:color w:val="7F7F7F" w:themeColor="text1" w:themeTint="80"/>
    </w:rPr>
  </w:style>
  <w:style w:type="character" w:styleId="Emphasis">
    <w:name w:val="Emphasis"/>
    <w:basedOn w:val="DefaultParagraphFont"/>
    <w:uiPriority w:val="20"/>
    <w:rsid w:val="00164465"/>
    <w:rPr>
      <w:i/>
      <w:iCs/>
    </w:rPr>
  </w:style>
  <w:style w:type="table" w:styleId="TableGrid">
    <w:name w:val="Table Grid"/>
    <w:basedOn w:val="TableNormal"/>
    <w:uiPriority w:val="59"/>
    <w:rsid w:val="0016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446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64465"/>
    <w:rPr>
      <w:i/>
      <w:iCs/>
      <w:color w:val="000000" w:themeColor="text1"/>
    </w:rPr>
  </w:style>
  <w:style w:type="character" w:customStyle="1" w:styleId="QuoteChar">
    <w:name w:val="Quote Char"/>
    <w:basedOn w:val="DefaultParagraphFont"/>
    <w:link w:val="Quote"/>
    <w:uiPriority w:val="29"/>
    <w:rsid w:val="0016446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6446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64465"/>
    <w:rPr>
      <w:rFonts w:ascii="Source Sans Pro" w:hAnsi="Source Sans Pro"/>
      <w:b/>
      <w:bCs/>
      <w:i/>
      <w:iCs/>
      <w:color w:val="9BBB59" w:themeColor="accent4"/>
      <w:sz w:val="24"/>
      <w:szCs w:val="22"/>
    </w:rPr>
  </w:style>
  <w:style w:type="paragraph" w:customStyle="1" w:styleId="Title1">
    <w:name w:val="Title 1"/>
    <w:basedOn w:val="Normal"/>
    <w:link w:val="Title1Char"/>
    <w:qFormat/>
    <w:rsid w:val="0016446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64465"/>
    <w:rPr>
      <w:b/>
      <w:bCs/>
      <w:smallCaps/>
      <w:color w:val="C0504D" w:themeColor="accent2"/>
      <w:spacing w:val="5"/>
      <w:u w:val="single"/>
    </w:rPr>
  </w:style>
  <w:style w:type="character" w:styleId="BookTitle">
    <w:name w:val="Book Title"/>
    <w:basedOn w:val="DefaultParagraphFont"/>
    <w:uiPriority w:val="33"/>
    <w:rsid w:val="00164465"/>
    <w:rPr>
      <w:b/>
      <w:bCs/>
      <w:smallCaps/>
      <w:spacing w:val="5"/>
    </w:rPr>
  </w:style>
  <w:style w:type="paragraph" w:styleId="ListParagraph">
    <w:name w:val="List Paragraph"/>
    <w:basedOn w:val="Normal"/>
    <w:uiPriority w:val="34"/>
    <w:rsid w:val="00164465"/>
    <w:pPr>
      <w:ind w:left="720"/>
      <w:contextualSpacing/>
    </w:pPr>
  </w:style>
  <w:style w:type="paragraph" w:styleId="Caption">
    <w:name w:val="caption"/>
    <w:basedOn w:val="Normal"/>
    <w:next w:val="Normal"/>
    <w:uiPriority w:val="35"/>
    <w:unhideWhenUsed/>
    <w:rsid w:val="00164465"/>
    <w:rPr>
      <w:b/>
      <w:bCs/>
      <w:color w:val="C5DBF2" w:themeColor="accent5" w:themeShade="E6"/>
      <w:sz w:val="18"/>
      <w:szCs w:val="18"/>
    </w:rPr>
  </w:style>
  <w:style w:type="paragraph" w:styleId="Bibliography">
    <w:name w:val="Bibliography"/>
    <w:basedOn w:val="Normal"/>
    <w:next w:val="Normal"/>
    <w:uiPriority w:val="37"/>
    <w:unhideWhenUsed/>
    <w:rsid w:val="00164465"/>
  </w:style>
  <w:style w:type="paragraph" w:styleId="TOC1">
    <w:name w:val="toc 1"/>
    <w:basedOn w:val="Normal"/>
    <w:next w:val="Normal"/>
    <w:autoRedefine/>
    <w:uiPriority w:val="39"/>
    <w:unhideWhenUsed/>
    <w:rsid w:val="00164465"/>
    <w:pPr>
      <w:spacing w:after="100"/>
    </w:pPr>
  </w:style>
  <w:style w:type="paragraph" w:styleId="TOC2">
    <w:name w:val="toc 2"/>
    <w:basedOn w:val="Normal"/>
    <w:next w:val="Normal"/>
    <w:autoRedefine/>
    <w:uiPriority w:val="39"/>
    <w:unhideWhenUsed/>
    <w:rsid w:val="00164465"/>
    <w:pPr>
      <w:spacing w:after="100"/>
      <w:ind w:left="220"/>
    </w:pPr>
  </w:style>
  <w:style w:type="paragraph" w:styleId="TOC3">
    <w:name w:val="toc 3"/>
    <w:basedOn w:val="Normal"/>
    <w:next w:val="Normal"/>
    <w:autoRedefine/>
    <w:uiPriority w:val="39"/>
    <w:unhideWhenUsed/>
    <w:rsid w:val="00164465"/>
    <w:pPr>
      <w:spacing w:after="100"/>
      <w:ind w:left="440"/>
    </w:pPr>
  </w:style>
  <w:style w:type="paragraph" w:styleId="TOC4">
    <w:name w:val="toc 4"/>
    <w:basedOn w:val="Normal"/>
    <w:next w:val="Normal"/>
    <w:autoRedefine/>
    <w:uiPriority w:val="39"/>
    <w:unhideWhenUsed/>
    <w:rsid w:val="00164465"/>
    <w:pPr>
      <w:spacing w:after="100"/>
      <w:ind w:left="660"/>
    </w:pPr>
  </w:style>
  <w:style w:type="paragraph" w:styleId="TOC5">
    <w:name w:val="toc 5"/>
    <w:basedOn w:val="Normal"/>
    <w:next w:val="Normal"/>
    <w:autoRedefine/>
    <w:uiPriority w:val="39"/>
    <w:unhideWhenUsed/>
    <w:rsid w:val="00164465"/>
    <w:pPr>
      <w:spacing w:after="100"/>
      <w:ind w:left="880"/>
    </w:pPr>
  </w:style>
  <w:style w:type="paragraph" w:styleId="TOC6">
    <w:name w:val="toc 6"/>
    <w:basedOn w:val="Normal"/>
    <w:next w:val="Normal"/>
    <w:autoRedefine/>
    <w:uiPriority w:val="39"/>
    <w:unhideWhenUsed/>
    <w:rsid w:val="00164465"/>
    <w:pPr>
      <w:spacing w:after="100"/>
      <w:ind w:left="1100"/>
    </w:pPr>
  </w:style>
  <w:style w:type="paragraph" w:styleId="TOC7">
    <w:name w:val="toc 7"/>
    <w:basedOn w:val="Normal"/>
    <w:next w:val="Normal"/>
    <w:autoRedefine/>
    <w:uiPriority w:val="39"/>
    <w:unhideWhenUsed/>
    <w:rsid w:val="00164465"/>
    <w:pPr>
      <w:spacing w:after="100"/>
      <w:ind w:left="1320"/>
    </w:pPr>
  </w:style>
  <w:style w:type="paragraph" w:styleId="TOC8">
    <w:name w:val="toc 8"/>
    <w:basedOn w:val="Normal"/>
    <w:next w:val="Normal"/>
    <w:autoRedefine/>
    <w:uiPriority w:val="39"/>
    <w:unhideWhenUsed/>
    <w:rsid w:val="00164465"/>
    <w:pPr>
      <w:spacing w:after="100"/>
      <w:ind w:left="1540"/>
    </w:pPr>
  </w:style>
  <w:style w:type="paragraph" w:styleId="TOC9">
    <w:name w:val="toc 9"/>
    <w:basedOn w:val="Normal"/>
    <w:next w:val="Normal"/>
    <w:autoRedefine/>
    <w:uiPriority w:val="39"/>
    <w:unhideWhenUsed/>
    <w:rsid w:val="00164465"/>
    <w:pPr>
      <w:spacing w:after="100"/>
      <w:ind w:left="1760"/>
    </w:pPr>
  </w:style>
  <w:style w:type="paragraph" w:styleId="TOCHeading">
    <w:name w:val="TOC Heading"/>
    <w:basedOn w:val="Heading1"/>
    <w:next w:val="Normal"/>
    <w:uiPriority w:val="39"/>
    <w:unhideWhenUsed/>
    <w:rsid w:val="00164465"/>
    <w:pPr>
      <w:outlineLvl w:val="9"/>
    </w:pPr>
  </w:style>
  <w:style w:type="paragraph" w:styleId="BalloonText">
    <w:name w:val="Balloon Text"/>
    <w:basedOn w:val="Normal"/>
    <w:link w:val="BalloonTextChar"/>
    <w:uiPriority w:val="99"/>
    <w:unhideWhenUsed/>
    <w:rsid w:val="00164465"/>
    <w:rPr>
      <w:rFonts w:cs="Tahoma"/>
      <w:sz w:val="16"/>
      <w:szCs w:val="16"/>
    </w:rPr>
  </w:style>
  <w:style w:type="character" w:customStyle="1" w:styleId="BalloonTextChar">
    <w:name w:val="Balloon Text Char"/>
    <w:basedOn w:val="DefaultParagraphFont"/>
    <w:link w:val="BalloonText"/>
    <w:uiPriority w:val="99"/>
    <w:rsid w:val="00164465"/>
    <w:rPr>
      <w:rFonts w:ascii="Source Sans Pro" w:hAnsi="Source Sans Pro" w:cs="Tahoma"/>
      <w:sz w:val="16"/>
      <w:szCs w:val="16"/>
    </w:rPr>
  </w:style>
  <w:style w:type="paragraph" w:styleId="BlockText">
    <w:name w:val="Block Text"/>
    <w:basedOn w:val="Normal"/>
    <w:uiPriority w:val="99"/>
    <w:unhideWhenUsed/>
    <w:rsid w:val="0016446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64465"/>
    <w:pPr>
      <w:spacing w:after="120"/>
    </w:pPr>
  </w:style>
  <w:style w:type="character" w:customStyle="1" w:styleId="BodyTextChar">
    <w:name w:val="Body Text Char"/>
    <w:basedOn w:val="DefaultParagraphFont"/>
    <w:link w:val="BodyText"/>
    <w:uiPriority w:val="99"/>
    <w:rsid w:val="00164465"/>
    <w:rPr>
      <w:rFonts w:ascii="Source Sans Pro" w:hAnsi="Source Sans Pro"/>
      <w:sz w:val="24"/>
      <w:szCs w:val="22"/>
    </w:rPr>
  </w:style>
  <w:style w:type="paragraph" w:styleId="BodyText2">
    <w:name w:val="Body Text 2"/>
    <w:basedOn w:val="Normal"/>
    <w:link w:val="BodyText2Char"/>
    <w:uiPriority w:val="99"/>
    <w:unhideWhenUsed/>
    <w:rsid w:val="00164465"/>
    <w:pPr>
      <w:spacing w:after="120" w:line="480" w:lineRule="auto"/>
    </w:pPr>
  </w:style>
  <w:style w:type="character" w:customStyle="1" w:styleId="BodyText2Char">
    <w:name w:val="Body Text 2 Char"/>
    <w:basedOn w:val="DefaultParagraphFont"/>
    <w:link w:val="BodyText2"/>
    <w:uiPriority w:val="99"/>
    <w:rsid w:val="00164465"/>
    <w:rPr>
      <w:rFonts w:ascii="Source Sans Pro" w:hAnsi="Source Sans Pro"/>
      <w:sz w:val="24"/>
      <w:szCs w:val="22"/>
    </w:rPr>
  </w:style>
  <w:style w:type="paragraph" w:styleId="BodyText3">
    <w:name w:val="Body Text 3"/>
    <w:basedOn w:val="Normal"/>
    <w:link w:val="BodyText3Char"/>
    <w:uiPriority w:val="99"/>
    <w:unhideWhenUsed/>
    <w:rsid w:val="00164465"/>
    <w:pPr>
      <w:spacing w:after="120"/>
    </w:pPr>
    <w:rPr>
      <w:sz w:val="16"/>
      <w:szCs w:val="16"/>
    </w:rPr>
  </w:style>
  <w:style w:type="character" w:customStyle="1" w:styleId="BodyText3Char">
    <w:name w:val="Body Text 3 Char"/>
    <w:basedOn w:val="DefaultParagraphFont"/>
    <w:link w:val="BodyText3"/>
    <w:uiPriority w:val="99"/>
    <w:rsid w:val="0016446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64465"/>
    <w:pPr>
      <w:spacing w:after="200"/>
      <w:ind w:firstLine="360"/>
    </w:pPr>
  </w:style>
  <w:style w:type="character" w:customStyle="1" w:styleId="BodyTextFirstIndentChar">
    <w:name w:val="Body Text First Indent Char"/>
    <w:basedOn w:val="BodyTextChar"/>
    <w:link w:val="BodyTextFirstIndent"/>
    <w:uiPriority w:val="99"/>
    <w:rsid w:val="00164465"/>
    <w:rPr>
      <w:rFonts w:ascii="Source Sans Pro" w:hAnsi="Source Sans Pro"/>
      <w:sz w:val="24"/>
      <w:szCs w:val="22"/>
    </w:rPr>
  </w:style>
  <w:style w:type="paragraph" w:styleId="BodyTextIndent">
    <w:name w:val="Body Text Indent"/>
    <w:basedOn w:val="Normal"/>
    <w:link w:val="BodyTextIndentChar"/>
    <w:uiPriority w:val="99"/>
    <w:unhideWhenUsed/>
    <w:rsid w:val="00164465"/>
    <w:pPr>
      <w:spacing w:after="120"/>
      <w:ind w:left="360"/>
    </w:pPr>
  </w:style>
  <w:style w:type="character" w:customStyle="1" w:styleId="BodyTextIndentChar">
    <w:name w:val="Body Text Indent Char"/>
    <w:basedOn w:val="DefaultParagraphFont"/>
    <w:link w:val="BodyTextIndent"/>
    <w:uiPriority w:val="99"/>
    <w:rsid w:val="0016446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64465"/>
    <w:pPr>
      <w:spacing w:after="200"/>
      <w:ind w:firstLine="360"/>
    </w:pPr>
  </w:style>
  <w:style w:type="character" w:customStyle="1" w:styleId="BodyTextFirstIndent2Char">
    <w:name w:val="Body Text First Indent 2 Char"/>
    <w:basedOn w:val="BodyTextIndentChar"/>
    <w:link w:val="BodyTextFirstIndent2"/>
    <w:uiPriority w:val="99"/>
    <w:rsid w:val="00164465"/>
    <w:rPr>
      <w:rFonts w:ascii="Source Sans Pro" w:hAnsi="Source Sans Pro"/>
      <w:sz w:val="24"/>
      <w:szCs w:val="22"/>
    </w:rPr>
  </w:style>
  <w:style w:type="paragraph" w:styleId="BodyTextIndent2">
    <w:name w:val="Body Text Indent 2"/>
    <w:basedOn w:val="Normal"/>
    <w:link w:val="BodyTextIndent2Char"/>
    <w:uiPriority w:val="99"/>
    <w:unhideWhenUsed/>
    <w:rsid w:val="00164465"/>
    <w:pPr>
      <w:spacing w:after="120" w:line="480" w:lineRule="auto"/>
      <w:ind w:left="360"/>
    </w:pPr>
  </w:style>
  <w:style w:type="character" w:customStyle="1" w:styleId="BodyTextIndent2Char">
    <w:name w:val="Body Text Indent 2 Char"/>
    <w:basedOn w:val="DefaultParagraphFont"/>
    <w:link w:val="BodyTextIndent2"/>
    <w:uiPriority w:val="99"/>
    <w:rsid w:val="00164465"/>
    <w:rPr>
      <w:rFonts w:ascii="Source Sans Pro" w:hAnsi="Source Sans Pro"/>
      <w:sz w:val="24"/>
      <w:szCs w:val="22"/>
    </w:rPr>
  </w:style>
  <w:style w:type="paragraph" w:styleId="BodyTextIndent3">
    <w:name w:val="Body Text Indent 3"/>
    <w:basedOn w:val="Normal"/>
    <w:link w:val="BodyTextIndent3Char"/>
    <w:uiPriority w:val="99"/>
    <w:unhideWhenUsed/>
    <w:rsid w:val="00164465"/>
    <w:pPr>
      <w:spacing w:after="120"/>
      <w:ind w:left="360"/>
    </w:pPr>
    <w:rPr>
      <w:sz w:val="16"/>
      <w:szCs w:val="16"/>
    </w:rPr>
  </w:style>
  <w:style w:type="character" w:customStyle="1" w:styleId="BodyTextIndent3Char">
    <w:name w:val="Body Text Indent 3 Char"/>
    <w:basedOn w:val="DefaultParagraphFont"/>
    <w:link w:val="BodyTextIndent3"/>
    <w:uiPriority w:val="99"/>
    <w:rsid w:val="00164465"/>
    <w:rPr>
      <w:rFonts w:ascii="Source Sans Pro" w:hAnsi="Source Sans Pro"/>
      <w:sz w:val="16"/>
      <w:szCs w:val="16"/>
    </w:rPr>
  </w:style>
  <w:style w:type="paragraph" w:styleId="Closing">
    <w:name w:val="Closing"/>
    <w:basedOn w:val="Normal"/>
    <w:link w:val="ClosingChar"/>
    <w:uiPriority w:val="99"/>
    <w:unhideWhenUsed/>
    <w:rsid w:val="00164465"/>
    <w:pPr>
      <w:ind w:left="4320"/>
    </w:pPr>
  </w:style>
  <w:style w:type="character" w:customStyle="1" w:styleId="ClosingChar">
    <w:name w:val="Closing Char"/>
    <w:basedOn w:val="DefaultParagraphFont"/>
    <w:link w:val="Closing"/>
    <w:uiPriority w:val="99"/>
    <w:rsid w:val="00164465"/>
    <w:rPr>
      <w:rFonts w:ascii="Source Sans Pro" w:hAnsi="Source Sans Pro"/>
      <w:sz w:val="24"/>
      <w:szCs w:val="22"/>
    </w:rPr>
  </w:style>
  <w:style w:type="character" w:styleId="CommentReference">
    <w:name w:val="annotation reference"/>
    <w:basedOn w:val="DefaultParagraphFont"/>
    <w:uiPriority w:val="99"/>
    <w:unhideWhenUsed/>
    <w:qFormat/>
    <w:rsid w:val="00164465"/>
    <w:rPr>
      <w:rFonts w:ascii="Source Sans Pro" w:hAnsi="Source Sans Pro"/>
      <w:sz w:val="20"/>
      <w:szCs w:val="16"/>
    </w:rPr>
  </w:style>
  <w:style w:type="paragraph" w:styleId="CommentText">
    <w:name w:val="annotation text"/>
    <w:basedOn w:val="Normal"/>
    <w:link w:val="CommentTextChar"/>
    <w:uiPriority w:val="99"/>
    <w:unhideWhenUsed/>
    <w:rsid w:val="00164465"/>
    <w:rPr>
      <w:szCs w:val="20"/>
    </w:rPr>
  </w:style>
  <w:style w:type="character" w:customStyle="1" w:styleId="CommentTextChar">
    <w:name w:val="Comment Text Char"/>
    <w:basedOn w:val="DefaultParagraphFont"/>
    <w:link w:val="CommentText"/>
    <w:uiPriority w:val="99"/>
    <w:rsid w:val="00164465"/>
    <w:rPr>
      <w:rFonts w:ascii="Source Sans Pro" w:hAnsi="Source Sans Pro"/>
      <w:sz w:val="24"/>
    </w:rPr>
  </w:style>
  <w:style w:type="paragraph" w:styleId="CommentSubject">
    <w:name w:val="annotation subject"/>
    <w:basedOn w:val="CommentText"/>
    <w:next w:val="CommentText"/>
    <w:link w:val="CommentSubjectChar"/>
    <w:uiPriority w:val="99"/>
    <w:unhideWhenUsed/>
    <w:rsid w:val="00164465"/>
    <w:rPr>
      <w:b/>
      <w:bCs/>
    </w:rPr>
  </w:style>
  <w:style w:type="character" w:customStyle="1" w:styleId="CommentSubjectChar">
    <w:name w:val="Comment Subject Char"/>
    <w:basedOn w:val="CommentTextChar"/>
    <w:link w:val="CommentSubject"/>
    <w:uiPriority w:val="99"/>
    <w:rsid w:val="00164465"/>
    <w:rPr>
      <w:rFonts w:ascii="Source Sans Pro" w:hAnsi="Source Sans Pro"/>
      <w:b/>
      <w:bCs/>
      <w:sz w:val="24"/>
    </w:rPr>
  </w:style>
  <w:style w:type="paragraph" w:styleId="Date">
    <w:name w:val="Date"/>
    <w:basedOn w:val="Normal"/>
    <w:next w:val="Normal"/>
    <w:link w:val="DateChar"/>
    <w:uiPriority w:val="99"/>
    <w:unhideWhenUsed/>
    <w:rsid w:val="00164465"/>
  </w:style>
  <w:style w:type="character" w:customStyle="1" w:styleId="DateChar">
    <w:name w:val="Date Char"/>
    <w:basedOn w:val="DefaultParagraphFont"/>
    <w:link w:val="Date"/>
    <w:uiPriority w:val="99"/>
    <w:rsid w:val="00164465"/>
    <w:rPr>
      <w:rFonts w:ascii="Source Sans Pro" w:hAnsi="Source Sans Pro"/>
      <w:sz w:val="24"/>
      <w:szCs w:val="22"/>
    </w:rPr>
  </w:style>
  <w:style w:type="paragraph" w:styleId="DocumentMap">
    <w:name w:val="Document Map"/>
    <w:basedOn w:val="Normal"/>
    <w:link w:val="DocumentMapChar"/>
    <w:uiPriority w:val="99"/>
    <w:unhideWhenUsed/>
    <w:rsid w:val="00164465"/>
    <w:rPr>
      <w:rFonts w:cs="Tahoma"/>
      <w:sz w:val="16"/>
      <w:szCs w:val="16"/>
    </w:rPr>
  </w:style>
  <w:style w:type="character" w:customStyle="1" w:styleId="DocumentMapChar">
    <w:name w:val="Document Map Char"/>
    <w:basedOn w:val="DefaultParagraphFont"/>
    <w:link w:val="DocumentMap"/>
    <w:uiPriority w:val="99"/>
    <w:rsid w:val="00164465"/>
    <w:rPr>
      <w:rFonts w:ascii="Source Sans Pro" w:hAnsi="Source Sans Pro" w:cs="Tahoma"/>
      <w:sz w:val="16"/>
      <w:szCs w:val="16"/>
    </w:rPr>
  </w:style>
  <w:style w:type="character" w:styleId="EndnoteReference">
    <w:name w:val="endnote reference"/>
    <w:basedOn w:val="DefaultParagraphFont"/>
    <w:uiPriority w:val="99"/>
    <w:unhideWhenUsed/>
    <w:rsid w:val="00164465"/>
    <w:rPr>
      <w:vertAlign w:val="superscript"/>
    </w:rPr>
  </w:style>
  <w:style w:type="paragraph" w:styleId="EndnoteText">
    <w:name w:val="endnote text"/>
    <w:basedOn w:val="Normal"/>
    <w:link w:val="EndnoteTextChar"/>
    <w:uiPriority w:val="99"/>
    <w:unhideWhenUsed/>
    <w:rsid w:val="00164465"/>
    <w:rPr>
      <w:szCs w:val="20"/>
    </w:rPr>
  </w:style>
  <w:style w:type="character" w:customStyle="1" w:styleId="EndnoteTextChar">
    <w:name w:val="Endnote Text Char"/>
    <w:basedOn w:val="DefaultParagraphFont"/>
    <w:link w:val="EndnoteText"/>
    <w:uiPriority w:val="99"/>
    <w:rsid w:val="00164465"/>
    <w:rPr>
      <w:rFonts w:ascii="Source Sans Pro" w:hAnsi="Source Sans Pro"/>
      <w:sz w:val="24"/>
    </w:rPr>
  </w:style>
  <w:style w:type="paragraph" w:styleId="EnvelopeReturn">
    <w:name w:val="envelope return"/>
    <w:basedOn w:val="Normal"/>
    <w:uiPriority w:val="99"/>
    <w:unhideWhenUsed/>
    <w:rsid w:val="00164465"/>
    <w:rPr>
      <w:rFonts w:asciiTheme="majorHAnsi" w:eastAsia="Times New Roman" w:hAnsiTheme="majorHAnsi"/>
      <w:szCs w:val="20"/>
    </w:rPr>
  </w:style>
  <w:style w:type="character" w:styleId="FollowedHyperlink">
    <w:name w:val="FollowedHyperlink"/>
    <w:basedOn w:val="DefaultParagraphFont"/>
    <w:uiPriority w:val="99"/>
    <w:unhideWhenUsed/>
    <w:rsid w:val="00164465"/>
    <w:rPr>
      <w:color w:val="800080"/>
      <w:u w:val="single"/>
    </w:rPr>
  </w:style>
  <w:style w:type="paragraph" w:styleId="Footer">
    <w:name w:val="footer"/>
    <w:basedOn w:val="Normal"/>
    <w:link w:val="FooterChar"/>
    <w:uiPriority w:val="99"/>
    <w:unhideWhenUsed/>
    <w:rsid w:val="00164465"/>
    <w:pPr>
      <w:tabs>
        <w:tab w:val="center" w:pos="4680"/>
        <w:tab w:val="right" w:pos="9360"/>
      </w:tabs>
    </w:pPr>
  </w:style>
  <w:style w:type="character" w:customStyle="1" w:styleId="FooterChar">
    <w:name w:val="Footer Char"/>
    <w:basedOn w:val="DefaultParagraphFont"/>
    <w:link w:val="Footer"/>
    <w:uiPriority w:val="99"/>
    <w:rsid w:val="00164465"/>
    <w:rPr>
      <w:rFonts w:ascii="Source Sans Pro" w:hAnsi="Source Sans Pro"/>
      <w:sz w:val="24"/>
      <w:szCs w:val="22"/>
    </w:rPr>
  </w:style>
  <w:style w:type="character" w:styleId="FootnoteReference">
    <w:name w:val="footnote reference"/>
    <w:basedOn w:val="DefaultParagraphFont"/>
    <w:uiPriority w:val="99"/>
    <w:unhideWhenUsed/>
    <w:rsid w:val="00164465"/>
    <w:rPr>
      <w:vertAlign w:val="superscript"/>
    </w:rPr>
  </w:style>
  <w:style w:type="paragraph" w:styleId="FootnoteText">
    <w:name w:val="footnote text"/>
    <w:basedOn w:val="Normal"/>
    <w:link w:val="FootnoteTextChar"/>
    <w:uiPriority w:val="99"/>
    <w:unhideWhenUsed/>
    <w:qFormat/>
    <w:rsid w:val="0016446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64465"/>
    <w:rPr>
      <w:rFonts w:ascii="Source Sans Pro" w:hAnsi="Source Sans Pro"/>
      <w:sz w:val="18"/>
    </w:rPr>
  </w:style>
  <w:style w:type="paragraph" w:styleId="Header">
    <w:name w:val="header"/>
    <w:basedOn w:val="Normal"/>
    <w:link w:val="HeaderChar"/>
    <w:uiPriority w:val="99"/>
    <w:unhideWhenUsed/>
    <w:rsid w:val="00164465"/>
    <w:pPr>
      <w:tabs>
        <w:tab w:val="center" w:pos="4680"/>
        <w:tab w:val="right" w:pos="9360"/>
      </w:tabs>
    </w:pPr>
  </w:style>
  <w:style w:type="character" w:customStyle="1" w:styleId="HeaderChar">
    <w:name w:val="Header Char"/>
    <w:basedOn w:val="DefaultParagraphFont"/>
    <w:link w:val="Header"/>
    <w:uiPriority w:val="99"/>
    <w:rsid w:val="00164465"/>
    <w:rPr>
      <w:rFonts w:ascii="Source Sans Pro" w:hAnsi="Source Sans Pro"/>
      <w:sz w:val="24"/>
      <w:szCs w:val="22"/>
    </w:rPr>
  </w:style>
  <w:style w:type="character" w:styleId="HTMLAcronym">
    <w:name w:val="HTML Acronym"/>
    <w:basedOn w:val="DefaultParagraphFont"/>
    <w:uiPriority w:val="99"/>
    <w:unhideWhenUsed/>
    <w:rsid w:val="00164465"/>
  </w:style>
  <w:style w:type="paragraph" w:styleId="HTMLAddress">
    <w:name w:val="HTML Address"/>
    <w:basedOn w:val="Normal"/>
    <w:link w:val="HTMLAddressChar"/>
    <w:uiPriority w:val="99"/>
    <w:unhideWhenUsed/>
    <w:rsid w:val="00164465"/>
    <w:rPr>
      <w:i/>
      <w:iCs/>
    </w:rPr>
  </w:style>
  <w:style w:type="character" w:customStyle="1" w:styleId="HTMLAddressChar">
    <w:name w:val="HTML Address Char"/>
    <w:basedOn w:val="DefaultParagraphFont"/>
    <w:link w:val="HTMLAddress"/>
    <w:uiPriority w:val="99"/>
    <w:rsid w:val="00164465"/>
    <w:rPr>
      <w:rFonts w:ascii="Source Sans Pro" w:hAnsi="Source Sans Pro"/>
      <w:i/>
      <w:iCs/>
      <w:sz w:val="24"/>
      <w:szCs w:val="22"/>
    </w:rPr>
  </w:style>
  <w:style w:type="character" w:styleId="HTMLCite">
    <w:name w:val="HTML Cite"/>
    <w:basedOn w:val="DefaultParagraphFont"/>
    <w:uiPriority w:val="99"/>
    <w:unhideWhenUsed/>
    <w:rsid w:val="00164465"/>
    <w:rPr>
      <w:i/>
      <w:iCs/>
    </w:rPr>
  </w:style>
  <w:style w:type="character" w:styleId="HTMLCode">
    <w:name w:val="HTML Code"/>
    <w:basedOn w:val="DefaultParagraphFont"/>
    <w:uiPriority w:val="99"/>
    <w:unhideWhenUsed/>
    <w:rsid w:val="00164465"/>
    <w:rPr>
      <w:rFonts w:ascii="Consolas" w:hAnsi="Consolas"/>
      <w:sz w:val="20"/>
      <w:szCs w:val="20"/>
    </w:rPr>
  </w:style>
  <w:style w:type="character" w:styleId="HTMLDefinition">
    <w:name w:val="HTML Definition"/>
    <w:basedOn w:val="DefaultParagraphFont"/>
    <w:uiPriority w:val="99"/>
    <w:unhideWhenUsed/>
    <w:rsid w:val="00164465"/>
    <w:rPr>
      <w:i/>
      <w:iCs/>
    </w:rPr>
  </w:style>
  <w:style w:type="character" w:styleId="HTMLKeyboard">
    <w:name w:val="HTML Keyboard"/>
    <w:basedOn w:val="DefaultParagraphFont"/>
    <w:uiPriority w:val="99"/>
    <w:unhideWhenUsed/>
    <w:rsid w:val="00164465"/>
    <w:rPr>
      <w:rFonts w:ascii="Consolas" w:hAnsi="Consolas"/>
      <w:sz w:val="20"/>
      <w:szCs w:val="20"/>
    </w:rPr>
  </w:style>
  <w:style w:type="paragraph" w:styleId="HTMLPreformatted">
    <w:name w:val="HTML Preformatted"/>
    <w:basedOn w:val="Normal"/>
    <w:link w:val="HTMLPreformattedChar"/>
    <w:uiPriority w:val="99"/>
    <w:unhideWhenUsed/>
    <w:rsid w:val="00164465"/>
    <w:rPr>
      <w:rFonts w:ascii="Consolas" w:hAnsi="Consolas"/>
      <w:szCs w:val="20"/>
    </w:rPr>
  </w:style>
  <w:style w:type="character" w:customStyle="1" w:styleId="HTMLPreformattedChar">
    <w:name w:val="HTML Preformatted Char"/>
    <w:basedOn w:val="DefaultParagraphFont"/>
    <w:link w:val="HTMLPreformatted"/>
    <w:uiPriority w:val="99"/>
    <w:rsid w:val="00164465"/>
    <w:rPr>
      <w:rFonts w:ascii="Consolas" w:hAnsi="Consolas"/>
      <w:sz w:val="24"/>
    </w:rPr>
  </w:style>
  <w:style w:type="character" w:styleId="HTMLSample">
    <w:name w:val="HTML Sample"/>
    <w:basedOn w:val="DefaultParagraphFont"/>
    <w:uiPriority w:val="99"/>
    <w:unhideWhenUsed/>
    <w:rsid w:val="00164465"/>
    <w:rPr>
      <w:rFonts w:ascii="Consolas" w:hAnsi="Consolas"/>
      <w:sz w:val="24"/>
      <w:szCs w:val="24"/>
    </w:rPr>
  </w:style>
  <w:style w:type="character" w:styleId="HTMLTypewriter">
    <w:name w:val="HTML Typewriter"/>
    <w:basedOn w:val="DefaultParagraphFont"/>
    <w:uiPriority w:val="99"/>
    <w:unhideWhenUsed/>
    <w:rsid w:val="00164465"/>
    <w:rPr>
      <w:rFonts w:ascii="Consolas" w:hAnsi="Consolas"/>
      <w:sz w:val="20"/>
      <w:szCs w:val="20"/>
    </w:rPr>
  </w:style>
  <w:style w:type="character" w:styleId="HTMLVariable">
    <w:name w:val="HTML Variable"/>
    <w:basedOn w:val="DefaultParagraphFont"/>
    <w:uiPriority w:val="99"/>
    <w:unhideWhenUsed/>
    <w:rsid w:val="00164465"/>
    <w:rPr>
      <w:i/>
      <w:iCs/>
    </w:rPr>
  </w:style>
  <w:style w:type="paragraph" w:styleId="Index1">
    <w:name w:val="index 1"/>
    <w:basedOn w:val="Normal"/>
    <w:next w:val="Normal"/>
    <w:autoRedefine/>
    <w:uiPriority w:val="99"/>
    <w:unhideWhenUsed/>
    <w:rsid w:val="00164465"/>
    <w:pPr>
      <w:ind w:left="220" w:hanging="220"/>
    </w:pPr>
  </w:style>
  <w:style w:type="paragraph" w:styleId="Index2">
    <w:name w:val="index 2"/>
    <w:basedOn w:val="Normal"/>
    <w:next w:val="Normal"/>
    <w:autoRedefine/>
    <w:uiPriority w:val="99"/>
    <w:unhideWhenUsed/>
    <w:rsid w:val="00164465"/>
    <w:pPr>
      <w:ind w:left="440" w:hanging="220"/>
    </w:pPr>
  </w:style>
  <w:style w:type="paragraph" w:styleId="Index3">
    <w:name w:val="index 3"/>
    <w:basedOn w:val="Normal"/>
    <w:next w:val="Normal"/>
    <w:autoRedefine/>
    <w:uiPriority w:val="99"/>
    <w:unhideWhenUsed/>
    <w:rsid w:val="00164465"/>
    <w:pPr>
      <w:ind w:left="660" w:hanging="220"/>
    </w:pPr>
  </w:style>
  <w:style w:type="paragraph" w:styleId="Index4">
    <w:name w:val="index 4"/>
    <w:basedOn w:val="Normal"/>
    <w:next w:val="Normal"/>
    <w:autoRedefine/>
    <w:uiPriority w:val="99"/>
    <w:unhideWhenUsed/>
    <w:rsid w:val="00164465"/>
    <w:pPr>
      <w:ind w:left="880" w:hanging="220"/>
    </w:pPr>
  </w:style>
  <w:style w:type="paragraph" w:styleId="Index6">
    <w:name w:val="index 6"/>
    <w:basedOn w:val="Normal"/>
    <w:next w:val="Normal"/>
    <w:autoRedefine/>
    <w:uiPriority w:val="99"/>
    <w:unhideWhenUsed/>
    <w:rsid w:val="00164465"/>
    <w:pPr>
      <w:ind w:left="1320" w:hanging="220"/>
    </w:pPr>
  </w:style>
  <w:style w:type="paragraph" w:styleId="Index5">
    <w:name w:val="index 5"/>
    <w:basedOn w:val="Normal"/>
    <w:next w:val="Normal"/>
    <w:autoRedefine/>
    <w:uiPriority w:val="99"/>
    <w:unhideWhenUsed/>
    <w:rsid w:val="00164465"/>
    <w:pPr>
      <w:ind w:left="1100" w:hanging="220"/>
    </w:pPr>
  </w:style>
  <w:style w:type="paragraph" w:styleId="Index7">
    <w:name w:val="index 7"/>
    <w:basedOn w:val="Normal"/>
    <w:next w:val="Normal"/>
    <w:autoRedefine/>
    <w:uiPriority w:val="99"/>
    <w:unhideWhenUsed/>
    <w:rsid w:val="00164465"/>
    <w:pPr>
      <w:ind w:left="1540" w:hanging="220"/>
    </w:pPr>
  </w:style>
  <w:style w:type="paragraph" w:styleId="Index8">
    <w:name w:val="index 8"/>
    <w:basedOn w:val="Normal"/>
    <w:next w:val="Normal"/>
    <w:autoRedefine/>
    <w:uiPriority w:val="99"/>
    <w:unhideWhenUsed/>
    <w:rsid w:val="00164465"/>
    <w:pPr>
      <w:ind w:left="1760" w:hanging="220"/>
    </w:pPr>
  </w:style>
  <w:style w:type="paragraph" w:styleId="Index9">
    <w:name w:val="index 9"/>
    <w:basedOn w:val="Normal"/>
    <w:next w:val="Normal"/>
    <w:autoRedefine/>
    <w:uiPriority w:val="99"/>
    <w:unhideWhenUsed/>
    <w:rsid w:val="00164465"/>
    <w:pPr>
      <w:ind w:left="1980" w:hanging="220"/>
    </w:pPr>
  </w:style>
  <w:style w:type="paragraph" w:styleId="IndexHeading">
    <w:name w:val="index heading"/>
    <w:basedOn w:val="Normal"/>
    <w:next w:val="Index1"/>
    <w:uiPriority w:val="99"/>
    <w:unhideWhenUsed/>
    <w:rsid w:val="00164465"/>
    <w:rPr>
      <w:rFonts w:asciiTheme="majorHAnsi" w:eastAsia="Times New Roman" w:hAnsiTheme="majorHAnsi"/>
      <w:b/>
      <w:bCs/>
    </w:rPr>
  </w:style>
  <w:style w:type="character" w:styleId="LineNumber">
    <w:name w:val="line number"/>
    <w:basedOn w:val="DefaultParagraphFont"/>
    <w:uiPriority w:val="99"/>
    <w:unhideWhenUsed/>
    <w:rsid w:val="00164465"/>
  </w:style>
  <w:style w:type="paragraph" w:styleId="List">
    <w:name w:val="List"/>
    <w:basedOn w:val="Normal"/>
    <w:uiPriority w:val="99"/>
    <w:unhideWhenUsed/>
    <w:rsid w:val="00164465"/>
    <w:pPr>
      <w:ind w:left="360" w:hanging="360"/>
      <w:contextualSpacing/>
    </w:pPr>
  </w:style>
  <w:style w:type="paragraph" w:styleId="List2">
    <w:name w:val="List 2"/>
    <w:basedOn w:val="Normal"/>
    <w:uiPriority w:val="99"/>
    <w:unhideWhenUsed/>
    <w:rsid w:val="00164465"/>
    <w:pPr>
      <w:ind w:left="720" w:hanging="360"/>
      <w:contextualSpacing/>
    </w:pPr>
  </w:style>
  <w:style w:type="paragraph" w:styleId="List3">
    <w:name w:val="List 3"/>
    <w:basedOn w:val="Normal"/>
    <w:uiPriority w:val="99"/>
    <w:unhideWhenUsed/>
    <w:rsid w:val="00164465"/>
    <w:pPr>
      <w:ind w:left="1080" w:hanging="360"/>
      <w:contextualSpacing/>
    </w:pPr>
  </w:style>
  <w:style w:type="paragraph" w:styleId="List4">
    <w:name w:val="List 4"/>
    <w:basedOn w:val="Normal"/>
    <w:uiPriority w:val="99"/>
    <w:unhideWhenUsed/>
    <w:rsid w:val="00164465"/>
    <w:pPr>
      <w:ind w:left="1440" w:hanging="360"/>
      <w:contextualSpacing/>
    </w:pPr>
  </w:style>
  <w:style w:type="paragraph" w:styleId="List5">
    <w:name w:val="List 5"/>
    <w:basedOn w:val="Normal"/>
    <w:uiPriority w:val="99"/>
    <w:unhideWhenUsed/>
    <w:rsid w:val="00164465"/>
    <w:pPr>
      <w:ind w:left="1800" w:hanging="360"/>
      <w:contextualSpacing/>
    </w:pPr>
  </w:style>
  <w:style w:type="paragraph" w:styleId="ListBullet">
    <w:name w:val="List Bullet"/>
    <w:basedOn w:val="Normal"/>
    <w:uiPriority w:val="99"/>
    <w:unhideWhenUsed/>
    <w:qFormat/>
    <w:rsid w:val="00164465"/>
    <w:pPr>
      <w:numPr>
        <w:numId w:val="1"/>
      </w:numPr>
      <w:ind w:left="720" w:hanging="288"/>
    </w:pPr>
  </w:style>
  <w:style w:type="paragraph" w:styleId="ListBullet2">
    <w:name w:val="List Bullet 2"/>
    <w:basedOn w:val="Normal"/>
    <w:uiPriority w:val="99"/>
    <w:unhideWhenUsed/>
    <w:rsid w:val="00164465"/>
    <w:pPr>
      <w:numPr>
        <w:numId w:val="3"/>
      </w:numPr>
      <w:ind w:left="1008" w:hanging="288"/>
    </w:pPr>
  </w:style>
  <w:style w:type="paragraph" w:styleId="ListBullet3">
    <w:name w:val="List Bullet 3"/>
    <w:basedOn w:val="Normal"/>
    <w:uiPriority w:val="99"/>
    <w:unhideWhenUsed/>
    <w:rsid w:val="00164465"/>
    <w:pPr>
      <w:numPr>
        <w:numId w:val="4"/>
      </w:numPr>
      <w:ind w:left="1440"/>
      <w:contextualSpacing/>
    </w:pPr>
  </w:style>
  <w:style w:type="paragraph" w:styleId="ListBullet4">
    <w:name w:val="List Bullet 4"/>
    <w:basedOn w:val="Normal"/>
    <w:uiPriority w:val="99"/>
    <w:unhideWhenUsed/>
    <w:rsid w:val="00164465"/>
    <w:pPr>
      <w:numPr>
        <w:numId w:val="5"/>
      </w:numPr>
      <w:contextualSpacing/>
    </w:pPr>
  </w:style>
  <w:style w:type="paragraph" w:styleId="ListContinue">
    <w:name w:val="List Continue"/>
    <w:basedOn w:val="Normal"/>
    <w:uiPriority w:val="99"/>
    <w:unhideWhenUsed/>
    <w:rsid w:val="00164465"/>
    <w:pPr>
      <w:spacing w:after="120"/>
      <w:ind w:left="360"/>
      <w:contextualSpacing/>
    </w:pPr>
  </w:style>
  <w:style w:type="paragraph" w:styleId="ListContinue2">
    <w:name w:val="List Continue 2"/>
    <w:basedOn w:val="Normal"/>
    <w:uiPriority w:val="99"/>
    <w:unhideWhenUsed/>
    <w:rsid w:val="00164465"/>
    <w:pPr>
      <w:spacing w:after="120"/>
      <w:ind w:left="720"/>
      <w:contextualSpacing/>
    </w:pPr>
  </w:style>
  <w:style w:type="paragraph" w:styleId="ListContinue3">
    <w:name w:val="List Continue 3"/>
    <w:basedOn w:val="Normal"/>
    <w:uiPriority w:val="99"/>
    <w:unhideWhenUsed/>
    <w:rsid w:val="00164465"/>
    <w:pPr>
      <w:spacing w:after="120"/>
      <w:ind w:left="1080"/>
      <w:contextualSpacing/>
    </w:pPr>
  </w:style>
  <w:style w:type="paragraph" w:styleId="ListContinue4">
    <w:name w:val="List Continue 4"/>
    <w:basedOn w:val="Normal"/>
    <w:uiPriority w:val="99"/>
    <w:unhideWhenUsed/>
    <w:rsid w:val="00164465"/>
    <w:pPr>
      <w:spacing w:after="120"/>
      <w:ind w:left="1440"/>
      <w:contextualSpacing/>
    </w:pPr>
  </w:style>
  <w:style w:type="paragraph" w:styleId="ListContinue5">
    <w:name w:val="List Continue 5"/>
    <w:basedOn w:val="Normal"/>
    <w:uiPriority w:val="99"/>
    <w:unhideWhenUsed/>
    <w:rsid w:val="00164465"/>
    <w:pPr>
      <w:spacing w:after="120"/>
      <w:ind w:left="1800"/>
      <w:contextualSpacing/>
    </w:pPr>
  </w:style>
  <w:style w:type="paragraph" w:styleId="ListNumber">
    <w:name w:val="List Number"/>
    <w:basedOn w:val="Normal"/>
    <w:uiPriority w:val="99"/>
    <w:unhideWhenUsed/>
    <w:rsid w:val="00164465"/>
    <w:pPr>
      <w:numPr>
        <w:numId w:val="2"/>
      </w:numPr>
      <w:contextualSpacing/>
    </w:pPr>
  </w:style>
  <w:style w:type="paragraph" w:styleId="ListNumber2">
    <w:name w:val="List Number 2"/>
    <w:basedOn w:val="Normal"/>
    <w:uiPriority w:val="99"/>
    <w:unhideWhenUsed/>
    <w:rsid w:val="00164465"/>
    <w:pPr>
      <w:numPr>
        <w:numId w:val="6"/>
      </w:numPr>
      <w:contextualSpacing/>
    </w:pPr>
  </w:style>
  <w:style w:type="paragraph" w:styleId="ListNumber3">
    <w:name w:val="List Number 3"/>
    <w:basedOn w:val="Normal"/>
    <w:uiPriority w:val="99"/>
    <w:unhideWhenUsed/>
    <w:rsid w:val="00164465"/>
    <w:pPr>
      <w:numPr>
        <w:numId w:val="7"/>
      </w:numPr>
      <w:contextualSpacing/>
    </w:pPr>
  </w:style>
  <w:style w:type="paragraph" w:styleId="ListNumber4">
    <w:name w:val="List Number 4"/>
    <w:basedOn w:val="Normal"/>
    <w:uiPriority w:val="99"/>
    <w:unhideWhenUsed/>
    <w:rsid w:val="00164465"/>
    <w:pPr>
      <w:numPr>
        <w:numId w:val="8"/>
      </w:numPr>
      <w:contextualSpacing/>
    </w:pPr>
  </w:style>
  <w:style w:type="paragraph" w:styleId="ListNumber5">
    <w:name w:val="List Number 5"/>
    <w:basedOn w:val="Normal"/>
    <w:uiPriority w:val="99"/>
    <w:unhideWhenUsed/>
    <w:rsid w:val="00164465"/>
    <w:pPr>
      <w:numPr>
        <w:numId w:val="9"/>
      </w:numPr>
      <w:contextualSpacing/>
    </w:pPr>
  </w:style>
  <w:style w:type="paragraph" w:styleId="MacroText">
    <w:name w:val="macro"/>
    <w:link w:val="MacroTextChar"/>
    <w:uiPriority w:val="99"/>
    <w:unhideWhenUsed/>
    <w:rsid w:val="0016446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64465"/>
    <w:rPr>
      <w:rFonts w:ascii="Consolas" w:hAnsi="Consolas"/>
    </w:rPr>
  </w:style>
  <w:style w:type="paragraph" w:styleId="MessageHeader">
    <w:name w:val="Message Header"/>
    <w:basedOn w:val="Normal"/>
    <w:link w:val="MessageHeaderChar"/>
    <w:uiPriority w:val="99"/>
    <w:unhideWhenUsed/>
    <w:rsid w:val="0016446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6446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64465"/>
    <w:rPr>
      <w:rFonts w:ascii="Times New Roman" w:hAnsi="Times New Roman"/>
      <w:szCs w:val="24"/>
    </w:rPr>
  </w:style>
  <w:style w:type="paragraph" w:styleId="NormalIndent">
    <w:name w:val="Normal Indent"/>
    <w:basedOn w:val="Normal"/>
    <w:uiPriority w:val="99"/>
    <w:unhideWhenUsed/>
    <w:rsid w:val="00164465"/>
    <w:pPr>
      <w:ind w:left="720"/>
    </w:pPr>
  </w:style>
  <w:style w:type="paragraph" w:styleId="NoteHeading">
    <w:name w:val="Note Heading"/>
    <w:basedOn w:val="Normal"/>
    <w:next w:val="Normal"/>
    <w:link w:val="NoteHeadingChar"/>
    <w:uiPriority w:val="99"/>
    <w:unhideWhenUsed/>
    <w:rsid w:val="00164465"/>
  </w:style>
  <w:style w:type="character" w:customStyle="1" w:styleId="NoteHeadingChar">
    <w:name w:val="Note Heading Char"/>
    <w:basedOn w:val="DefaultParagraphFont"/>
    <w:link w:val="NoteHeading"/>
    <w:uiPriority w:val="99"/>
    <w:rsid w:val="00164465"/>
    <w:rPr>
      <w:rFonts w:ascii="Source Sans Pro" w:hAnsi="Source Sans Pro"/>
      <w:sz w:val="24"/>
      <w:szCs w:val="22"/>
    </w:rPr>
  </w:style>
  <w:style w:type="character" w:styleId="PageNumber">
    <w:name w:val="page number"/>
    <w:basedOn w:val="DefaultParagraphFont"/>
    <w:uiPriority w:val="99"/>
    <w:unhideWhenUsed/>
    <w:rsid w:val="00164465"/>
  </w:style>
  <w:style w:type="character" w:styleId="PlaceholderText">
    <w:name w:val="Placeholder Text"/>
    <w:basedOn w:val="DefaultParagraphFont"/>
    <w:uiPriority w:val="99"/>
    <w:semiHidden/>
    <w:rsid w:val="00164465"/>
    <w:rPr>
      <w:color w:val="808080"/>
    </w:rPr>
  </w:style>
  <w:style w:type="paragraph" w:styleId="PlainText">
    <w:name w:val="Plain Text"/>
    <w:basedOn w:val="Normal"/>
    <w:link w:val="PlainTextChar"/>
    <w:uiPriority w:val="99"/>
    <w:unhideWhenUsed/>
    <w:rsid w:val="00164465"/>
    <w:rPr>
      <w:rFonts w:ascii="Consolas" w:hAnsi="Consolas"/>
      <w:sz w:val="21"/>
      <w:szCs w:val="21"/>
    </w:rPr>
  </w:style>
  <w:style w:type="character" w:customStyle="1" w:styleId="PlainTextChar">
    <w:name w:val="Plain Text Char"/>
    <w:basedOn w:val="DefaultParagraphFont"/>
    <w:link w:val="PlainText"/>
    <w:uiPriority w:val="99"/>
    <w:rsid w:val="00164465"/>
    <w:rPr>
      <w:rFonts w:ascii="Consolas" w:hAnsi="Consolas"/>
      <w:sz w:val="21"/>
      <w:szCs w:val="21"/>
    </w:rPr>
  </w:style>
  <w:style w:type="paragraph" w:styleId="Salutation">
    <w:name w:val="Salutation"/>
    <w:basedOn w:val="Normal"/>
    <w:next w:val="Normal"/>
    <w:link w:val="SalutationChar"/>
    <w:uiPriority w:val="99"/>
    <w:unhideWhenUsed/>
    <w:rsid w:val="00164465"/>
  </w:style>
  <w:style w:type="character" w:customStyle="1" w:styleId="SalutationChar">
    <w:name w:val="Salutation Char"/>
    <w:basedOn w:val="DefaultParagraphFont"/>
    <w:link w:val="Salutation"/>
    <w:uiPriority w:val="99"/>
    <w:rsid w:val="00164465"/>
    <w:rPr>
      <w:rFonts w:ascii="Source Sans Pro" w:hAnsi="Source Sans Pro"/>
      <w:sz w:val="24"/>
      <w:szCs w:val="22"/>
    </w:rPr>
  </w:style>
  <w:style w:type="paragraph" w:styleId="Signature">
    <w:name w:val="Signature"/>
    <w:basedOn w:val="Normal"/>
    <w:link w:val="SignatureChar"/>
    <w:uiPriority w:val="99"/>
    <w:unhideWhenUsed/>
    <w:rsid w:val="00164465"/>
    <w:pPr>
      <w:ind w:left="4320"/>
    </w:pPr>
  </w:style>
  <w:style w:type="character" w:customStyle="1" w:styleId="SignatureChar">
    <w:name w:val="Signature Char"/>
    <w:basedOn w:val="DefaultParagraphFont"/>
    <w:link w:val="Signature"/>
    <w:uiPriority w:val="99"/>
    <w:rsid w:val="00164465"/>
    <w:rPr>
      <w:rFonts w:ascii="Source Sans Pro" w:hAnsi="Source Sans Pro"/>
      <w:sz w:val="24"/>
      <w:szCs w:val="22"/>
    </w:rPr>
  </w:style>
  <w:style w:type="paragraph" w:styleId="TableofAuthorities">
    <w:name w:val="table of authorities"/>
    <w:basedOn w:val="Normal"/>
    <w:next w:val="Normal"/>
    <w:uiPriority w:val="99"/>
    <w:unhideWhenUsed/>
    <w:rsid w:val="00164465"/>
    <w:pPr>
      <w:ind w:left="220" w:hanging="220"/>
    </w:pPr>
  </w:style>
  <w:style w:type="paragraph" w:styleId="TableofFigures">
    <w:name w:val="table of figures"/>
    <w:basedOn w:val="Normal"/>
    <w:next w:val="Normal"/>
    <w:uiPriority w:val="99"/>
    <w:unhideWhenUsed/>
    <w:rsid w:val="00164465"/>
  </w:style>
  <w:style w:type="paragraph" w:styleId="TOAHeading">
    <w:name w:val="toa heading"/>
    <w:basedOn w:val="Normal"/>
    <w:next w:val="Normal"/>
    <w:uiPriority w:val="99"/>
    <w:unhideWhenUsed/>
    <w:rsid w:val="0016446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6446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6446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6446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6446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6446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64465"/>
    <w:pPr>
      <w:tabs>
        <w:tab w:val="right" w:pos="8460"/>
      </w:tabs>
      <w:spacing w:line="600" w:lineRule="auto"/>
    </w:pPr>
  </w:style>
  <w:style w:type="paragraph" w:customStyle="1" w:styleId="ListForm">
    <w:name w:val="List Form"/>
    <w:basedOn w:val="List"/>
    <w:rsid w:val="00164465"/>
    <w:pPr>
      <w:spacing w:before="240"/>
    </w:pPr>
  </w:style>
  <w:style w:type="paragraph" w:customStyle="1" w:styleId="TableHead1">
    <w:name w:val="Table Head 1"/>
    <w:basedOn w:val="Normal"/>
    <w:qFormat/>
    <w:rsid w:val="0016446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6446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64465"/>
    <w:pPr>
      <w:spacing w:before="0" w:after="0"/>
      <w:ind w:left="432"/>
    </w:pPr>
  </w:style>
  <w:style w:type="paragraph" w:customStyle="1" w:styleId="AssumptionsBody">
    <w:name w:val="Assumptions Body"/>
    <w:basedOn w:val="Normal"/>
    <w:rsid w:val="00164465"/>
    <w:pPr>
      <w:ind w:left="288"/>
    </w:pPr>
    <w:rPr>
      <w:sz w:val="18"/>
    </w:rPr>
  </w:style>
  <w:style w:type="paragraph" w:customStyle="1" w:styleId="hypotheticalillustration">
    <w:name w:val="hypothetical illustration"/>
    <w:basedOn w:val="Normal"/>
    <w:rsid w:val="00164465"/>
    <w:pPr>
      <w:jc w:val="center"/>
    </w:pPr>
    <w:rPr>
      <w:sz w:val="20"/>
    </w:rPr>
  </w:style>
  <w:style w:type="table" w:customStyle="1" w:styleId="echoWealthMonopoly">
    <w:name w:val="echoWealth Monopoly"/>
    <w:basedOn w:val="TableNormal"/>
    <w:uiPriority w:val="99"/>
    <w:qFormat/>
    <w:rsid w:val="0016446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6446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6446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64465"/>
    <w:rPr>
      <w:rFonts w:ascii="Roboto Slab Regular" w:hAnsi="Roboto Slab Regular"/>
      <w:color w:val="344373"/>
      <w:sz w:val="36"/>
      <w:szCs w:val="36"/>
    </w:rPr>
  </w:style>
  <w:style w:type="paragraph" w:customStyle="1" w:styleId="ListAlpha">
    <w:name w:val="List Alpha"/>
    <w:basedOn w:val="ListBullet"/>
    <w:rsid w:val="00164465"/>
    <w:pPr>
      <w:numPr>
        <w:numId w:val="10"/>
      </w:numPr>
    </w:pPr>
  </w:style>
  <w:style w:type="table" w:customStyle="1" w:styleId="NewStyle2014">
    <w:name w:val="New Style 2014"/>
    <w:basedOn w:val="TableNormal"/>
    <w:uiPriority w:val="99"/>
    <w:qFormat/>
    <w:rsid w:val="0016446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6446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64465"/>
    <w:rPr>
      <w:rFonts w:ascii="Source Sans Pro Semibold" w:hAnsi="Source Sans Pro Semibold" w:cstheme="minorHAnsi"/>
      <w:color w:val="FFFFFF" w:themeColor="background1"/>
    </w:rPr>
  </w:style>
  <w:style w:type="paragraph" w:customStyle="1" w:styleId="Body">
    <w:name w:val="Body"/>
    <w:basedOn w:val="Normal"/>
    <w:link w:val="BodyChar"/>
    <w:qFormat/>
    <w:rsid w:val="00164465"/>
    <w:rPr>
      <w:szCs w:val="24"/>
    </w:rPr>
  </w:style>
  <w:style w:type="character" w:customStyle="1" w:styleId="BodyChar">
    <w:name w:val="Body Char"/>
    <w:basedOn w:val="DefaultParagraphFont"/>
    <w:link w:val="Body"/>
    <w:rsid w:val="00164465"/>
    <w:rPr>
      <w:rFonts w:ascii="Source Sans Pro" w:hAnsi="Source Sans Pro"/>
      <w:sz w:val="24"/>
      <w:szCs w:val="24"/>
    </w:rPr>
  </w:style>
  <w:style w:type="paragraph" w:customStyle="1" w:styleId="TableTitle1">
    <w:name w:val="Table Title 1"/>
    <w:basedOn w:val="Heading1"/>
    <w:link w:val="TableTitle1Char"/>
    <w:qFormat/>
    <w:rsid w:val="00164465"/>
    <w:pPr>
      <w:jc w:val="center"/>
    </w:pPr>
    <w:rPr>
      <w:color w:val="344373"/>
    </w:rPr>
  </w:style>
  <w:style w:type="character" w:customStyle="1" w:styleId="TableTitle1Char">
    <w:name w:val="Table Title 1 Char"/>
    <w:basedOn w:val="Heading1Char"/>
    <w:link w:val="TableTitle1"/>
    <w:rsid w:val="0016446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6446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64465"/>
    <w:rPr>
      <w:rFonts w:ascii="Source Sans Pro Semibold" w:hAnsi="Source Sans Pro Semibold"/>
      <w:color w:val="344373"/>
      <w:sz w:val="24"/>
      <w:szCs w:val="24"/>
    </w:rPr>
  </w:style>
  <w:style w:type="paragraph" w:customStyle="1" w:styleId="Footnote">
    <w:name w:val="Footnote"/>
    <w:basedOn w:val="FootnoteText"/>
    <w:link w:val="FootnoteChar"/>
    <w:qFormat/>
    <w:rsid w:val="00164465"/>
    <w:pPr>
      <w:spacing w:line="240" w:lineRule="auto"/>
      <w:ind w:left="101" w:hanging="101"/>
      <w:jc w:val="both"/>
    </w:pPr>
    <w:rPr>
      <w:szCs w:val="18"/>
    </w:rPr>
  </w:style>
  <w:style w:type="character" w:customStyle="1" w:styleId="FootnoteChar">
    <w:name w:val="Footnote Char"/>
    <w:basedOn w:val="FootnoteTextChar"/>
    <w:link w:val="Footnote"/>
    <w:rsid w:val="00164465"/>
    <w:rPr>
      <w:rFonts w:ascii="Source Sans Pro" w:hAnsi="Source Sans Pro"/>
      <w:sz w:val="18"/>
      <w:szCs w:val="18"/>
    </w:rPr>
  </w:style>
  <w:style w:type="paragraph" w:customStyle="1" w:styleId="TableBody">
    <w:name w:val="Table Body"/>
    <w:basedOn w:val="Normal"/>
    <w:qFormat/>
    <w:rsid w:val="00164465"/>
    <w:pPr>
      <w:spacing w:before="0" w:after="0"/>
    </w:pPr>
    <w:rPr>
      <w:sz w:val="20"/>
      <w:szCs w:val="20"/>
    </w:rPr>
  </w:style>
  <w:style w:type="paragraph" w:customStyle="1" w:styleId="TableBodyStrong">
    <w:name w:val="Table Body Strong"/>
    <w:basedOn w:val="TableBody"/>
    <w:qFormat/>
    <w:rsid w:val="00164465"/>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164465"/>
    <w:rPr>
      <w:sz w:val="26"/>
    </w:rPr>
  </w:style>
  <w:style w:type="paragraph" w:customStyle="1" w:styleId="NUHeading3">
    <w:name w:val="NUHeading3"/>
    <w:basedOn w:val="NUHeading2"/>
    <w:link w:val="NUHeading3Char"/>
    <w:qFormat/>
    <w:rsid w:val="00164465"/>
    <w:rPr>
      <w:sz w:val="24"/>
    </w:rPr>
  </w:style>
  <w:style w:type="character" w:customStyle="1" w:styleId="NUHeading2Char">
    <w:name w:val="NUHeading2 Char"/>
    <w:basedOn w:val="Heading2Char"/>
    <w:link w:val="NUHeading2"/>
    <w:rsid w:val="0016446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64465"/>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infopath/2007/PartnerControls"/>
    <ds:schemaRef ds:uri="bd4595a5-0c26-4f37-8662-9fd3f53ff4ea"/>
    <ds:schemaRef ds:uri="http://purl.org/dc/elements/1.1/"/>
    <ds:schemaRef ds:uri="http://purl.org/dc/terms/"/>
    <ds:schemaRef ds:uri="http://schemas.microsoft.com/sharepoint/v3/field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2DDBF-C953-4BC5-9695-BDF151A9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2015-01-28T17:18:00Z</dcterms:created>
  <dcterms:modified xsi:type="dcterms:W3CDTF">2015-01-28T17:18:00Z</dcterms:modified>
</cp:coreProperties>
</file>