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EE" w:rsidRDefault="003B70EE" w:rsidP="00FC7265">
      <w:pPr>
        <w:pStyle w:val="Title1"/>
      </w:pPr>
      <w:r>
        <w:t>How is an individual taxed on capital gains and losses?</w:t>
      </w:r>
    </w:p>
    <w:p w:rsidR="003B70EE" w:rsidRDefault="003B70EE" w:rsidP="00FC7265">
      <w:pPr>
        <w:pStyle w:val="Body"/>
      </w:pPr>
      <w:r>
        <w:rPr>
          <w:i/>
          <w:iCs/>
        </w:rPr>
        <w:t>For tax years beginning in 2013 and beyond, a</w:t>
      </w:r>
      <w:r w:rsidRPr="00C433EB">
        <w:rPr>
          <w:i/>
          <w:iCs/>
        </w:rPr>
        <w:t>djusted net capital gain</w:t>
      </w:r>
      <w:r w:rsidRPr="00C433EB">
        <w:t xml:space="preserve"> is generally subject to a </w:t>
      </w:r>
      <w:r>
        <w:t xml:space="preserve">maximum rate of 0 percent for taxpayers in the 10 and 15 percent tax brackets, a </w:t>
      </w:r>
      <w:r w:rsidRPr="00C433EB">
        <w:t>maximum rate of 15</w:t>
      </w:r>
      <w:r>
        <w:t xml:space="preserve"> percent for taxpayers in the 25 percent, 28 percent, 33 perce</w:t>
      </w:r>
      <w:r w:rsidR="00D147BC">
        <w:t xml:space="preserve">nt, and 35 percent tax </w:t>
      </w:r>
      <w:r w:rsidR="00A22CEA">
        <w:t>brackets, and</w:t>
      </w:r>
      <w:bookmarkStart w:id="0" w:name="_GoBack"/>
      <w:bookmarkEnd w:id="0"/>
      <w:r>
        <w:t>, beginning in 2013, a maximum rate of 20 percent for taxpayers in the 39.6 percent tax bracket.</w:t>
      </w:r>
      <w:r w:rsidRPr="00C433EB">
        <w:t xml:space="preserve"> However, detailed rules as to the exact calculation of the capital gains tax result in some exceptions.</w:t>
      </w:r>
      <w:r w:rsidRPr="000B36A5">
        <w:rPr>
          <w:vertAlign w:val="superscript"/>
        </w:rPr>
        <w:footnoteReference w:id="1"/>
      </w:r>
    </w:p>
    <w:p w:rsidR="003B70EE" w:rsidRDefault="003B70EE" w:rsidP="00FC7265">
      <w:pPr>
        <w:pStyle w:val="Body"/>
      </w:pPr>
      <w:r w:rsidRPr="00C433EB">
        <w:t xml:space="preserve">“Adjusted net capital gain” is </w:t>
      </w:r>
      <w:r w:rsidRPr="00C433EB">
        <w:rPr>
          <w:i/>
          <w:iCs/>
        </w:rPr>
        <w:t>net capital gain</w:t>
      </w:r>
      <w:r w:rsidRPr="00C433EB">
        <w:t xml:space="preserve"> reduced (but not below zero) by the sum of: (1) </w:t>
      </w:r>
      <w:r w:rsidRPr="00C433EB">
        <w:rPr>
          <w:i/>
          <w:iCs/>
        </w:rPr>
        <w:t>unrecaptured IRC Section 1250 gain</w:t>
      </w:r>
      <w:r w:rsidRPr="00C433EB">
        <w:t xml:space="preserve">; and (2) </w:t>
      </w:r>
      <w:r w:rsidRPr="00C433EB">
        <w:rPr>
          <w:i/>
          <w:iCs/>
        </w:rPr>
        <w:t>28</w:t>
      </w:r>
      <w:r>
        <w:rPr>
          <w:i/>
          <w:iCs/>
        </w:rPr>
        <w:t xml:space="preserve"> percent</w:t>
      </w:r>
      <w:r w:rsidRPr="00C433EB">
        <w:rPr>
          <w:i/>
          <w:iCs/>
        </w:rPr>
        <w:t xml:space="preserve"> rate gain</w:t>
      </w:r>
      <w:r w:rsidRPr="00C433EB">
        <w:t xml:space="preserve"> (both defined below); </w:t>
      </w:r>
      <w:r w:rsidRPr="00C433EB">
        <w:rPr>
          <w:i/>
          <w:iCs/>
        </w:rPr>
        <w:t>plus</w:t>
      </w:r>
      <w:r w:rsidRPr="00C433EB">
        <w:t xml:space="preserve"> (3) “qualified dividend income” (as defined in IRC Section 1(h</w:t>
      </w:r>
      <w:proofErr w:type="gramStart"/>
      <w:r w:rsidRPr="00C433EB">
        <w:t>)(</w:t>
      </w:r>
      <w:proofErr w:type="gramEnd"/>
      <w:r w:rsidRPr="00C433EB">
        <w:t>11)(B)).</w:t>
      </w:r>
      <w:r w:rsidRPr="000B36A5">
        <w:rPr>
          <w:vertAlign w:val="superscript"/>
        </w:rPr>
        <w:footnoteReference w:id="2"/>
      </w:r>
    </w:p>
    <w:p w:rsidR="003B70EE" w:rsidRDefault="003B70EE" w:rsidP="00FC7265">
      <w:pPr>
        <w:pStyle w:val="Body"/>
      </w:pPr>
      <w:r w:rsidRPr="00C433EB">
        <w:t>Gain is determined by subtracting the adjusted basis of the asset sold or exchanged from the amount realized. Loss is determined by subtracting the amount realized from the adjusted basis of t</w:t>
      </w:r>
      <w:r w:rsidR="00D147BC">
        <w:t xml:space="preserve">he asset sold or exchanged. </w:t>
      </w:r>
      <w:r w:rsidRPr="00C433EB">
        <w:t xml:space="preserve"> The amount realized includes both money and the fair market value of any property received.</w:t>
      </w:r>
      <w:r w:rsidRPr="000B36A5">
        <w:rPr>
          <w:rStyle w:val="FootnoteReference"/>
        </w:rPr>
        <w:footnoteReference w:id="3"/>
      </w:r>
      <w:r w:rsidRPr="00C433EB">
        <w:t xml:space="preserve"> Gains and losses from the sale or exchange of capital assets are either short-term or long-term. Generally, in order for gain or loss to be long-term, the asset must have been h</w:t>
      </w:r>
      <w:r w:rsidR="00D147BC">
        <w:t xml:space="preserve">eld for more than one year. </w:t>
      </w:r>
    </w:p>
    <w:p w:rsidR="003B70EE" w:rsidRDefault="003B70EE" w:rsidP="00FC7265">
      <w:pPr>
        <w:pStyle w:val="Body"/>
      </w:pPr>
      <w:r w:rsidRPr="00C433EB">
        <w:t>Generally, taxpayers may elect to treat a portion of net capital gain as investment income.</w:t>
      </w:r>
      <w:r w:rsidRPr="000B36A5">
        <w:rPr>
          <w:vertAlign w:val="superscript"/>
        </w:rPr>
        <w:footnoteReference w:id="4"/>
      </w:r>
      <w:r w:rsidRPr="00C433EB">
        <w:t xml:space="preserve"> If the election is made, any net capital gain included in investment income will be subject to the taxpayer’s marginal income tax rate. The election must be made on or before the due date (including extensions) of the income tax return for the taxable year in which the net capital gain is recognized. The election is to be made on Form 4952, “Investment Interest Expense Deduction.”</w:t>
      </w:r>
      <w:r w:rsidRPr="000B36A5">
        <w:rPr>
          <w:vertAlign w:val="superscript"/>
        </w:rPr>
        <w:footnoteReference w:id="5"/>
      </w:r>
      <w:r w:rsidR="00D147BC">
        <w:t xml:space="preserve"> </w:t>
      </w:r>
    </w:p>
    <w:p w:rsidR="003F455C" w:rsidRDefault="003B70EE" w:rsidP="00FC7265">
      <w:pPr>
        <w:pStyle w:val="Body"/>
      </w:pPr>
      <w:r w:rsidRPr="00C433EB">
        <w:rPr>
          <w:i/>
          <w:iCs/>
        </w:rPr>
        <w:t>Net capital gain</w:t>
      </w:r>
      <w:r w:rsidRPr="00C433EB">
        <w:t xml:space="preserve"> is the excess of net long</w:t>
      </w:r>
      <w:r>
        <w:t>-</w:t>
      </w:r>
      <w:r w:rsidRPr="00C433EB">
        <w:t>term capital gain for the taxable year over net short term capital loss for such year.</w:t>
      </w:r>
      <w:r w:rsidRPr="000B36A5">
        <w:rPr>
          <w:vertAlign w:val="superscript"/>
        </w:rPr>
        <w:footnoteReference w:id="6"/>
      </w:r>
      <w:r w:rsidRPr="00C433EB">
        <w:t xml:space="preserve"> However, net capital gain for any taxable year is reduced (but not below zero) by any amount the taxpayer takes into account under the investment income exception to the investment interest deduction.</w:t>
      </w:r>
      <w:r w:rsidRPr="000B36A5">
        <w:rPr>
          <w:vertAlign w:val="superscript"/>
        </w:rPr>
        <w:footnoteReference w:id="7"/>
      </w:r>
      <w:r w:rsidR="00D147BC">
        <w:t xml:space="preserve"> </w:t>
      </w:r>
      <w:r w:rsidR="003F455C">
        <w:br w:type="page"/>
      </w:r>
    </w:p>
    <w:p w:rsidR="003F455C" w:rsidRDefault="003F455C" w:rsidP="003F455C">
      <w:pPr>
        <w:pStyle w:val="Title2"/>
      </w:pPr>
      <w:r>
        <w:lastRenderedPageBreak/>
        <w:t xml:space="preserve"> How is an individual taxed on capital gains and losses?</w:t>
      </w:r>
    </w:p>
    <w:p w:rsidR="003B70EE" w:rsidRDefault="003B70EE" w:rsidP="00FC7265">
      <w:pPr>
        <w:pStyle w:val="Body"/>
      </w:pPr>
      <w:r w:rsidRPr="00C433EB">
        <w:t xml:space="preserve">The Code provides that for a taxpayer with a net capital gain for any taxable year, the tax will not exceed the </w:t>
      </w:r>
      <w:r w:rsidRPr="00C433EB">
        <w:rPr>
          <w:i/>
          <w:iCs/>
        </w:rPr>
        <w:t>sum</w:t>
      </w:r>
      <w:r w:rsidRPr="00C433EB">
        <w:t xml:space="preserve"> of the following </w:t>
      </w:r>
      <w:r>
        <w:t>six</w:t>
      </w:r>
      <w:r w:rsidRPr="00C433EB">
        <w:t xml:space="preserve"> items:</w:t>
      </w:r>
    </w:p>
    <w:p w:rsidR="003B70EE" w:rsidRDefault="003F455C" w:rsidP="003F455C">
      <w:pPr>
        <w:pStyle w:val="List"/>
      </w:pPr>
      <w:r>
        <w:t>A.</w:t>
      </w:r>
      <w:r>
        <w:tab/>
      </w:r>
      <w:r w:rsidR="003B70EE" w:rsidRPr="00C433EB">
        <w:t xml:space="preserve">the tax computed at regular rates (without regard to the rules for capital gain) on the </w:t>
      </w:r>
      <w:r w:rsidR="003B70EE" w:rsidRPr="00C433EB">
        <w:rPr>
          <w:i/>
          <w:iCs/>
        </w:rPr>
        <w:t>greater</w:t>
      </w:r>
      <w:r w:rsidR="003B70EE" w:rsidRPr="00C433EB">
        <w:t xml:space="preserve"> of (i) taxable income reduced by the net capital gain, or (ii) the </w:t>
      </w:r>
      <w:r w:rsidR="003B70EE" w:rsidRPr="00C433EB">
        <w:rPr>
          <w:i/>
          <w:iCs/>
        </w:rPr>
        <w:t>lesser</w:t>
      </w:r>
      <w:r w:rsidR="003B70EE" w:rsidRPr="00C433EB">
        <w:t xml:space="preserve"> of (I) the amount of taxable income taxed at a rate below 25</w:t>
      </w:r>
      <w:r w:rsidR="003B70EE">
        <w:t xml:space="preserve"> percent</w:t>
      </w:r>
      <w:r w:rsidR="003B70EE" w:rsidRPr="00C433EB">
        <w:t xml:space="preserve">, </w:t>
      </w:r>
      <w:r w:rsidR="003B70EE" w:rsidRPr="00C433EB">
        <w:rPr>
          <w:i/>
          <w:iCs/>
        </w:rPr>
        <w:t>or</w:t>
      </w:r>
      <w:r w:rsidR="003B70EE" w:rsidRPr="00C433EB">
        <w:t xml:space="preserve"> (II) taxable income reduced by the adjusted net capital gain;</w:t>
      </w:r>
    </w:p>
    <w:p w:rsidR="003B70EE" w:rsidRDefault="003F455C" w:rsidP="003F455C">
      <w:pPr>
        <w:pStyle w:val="List"/>
      </w:pPr>
      <w:r>
        <w:t>B.</w:t>
      </w:r>
      <w:r>
        <w:tab/>
      </w:r>
      <w:r w:rsidR="003B70EE" w:rsidRPr="00C433EB">
        <w:t>0</w:t>
      </w:r>
      <w:r w:rsidR="003B70EE">
        <w:t xml:space="preserve"> percent</w:t>
      </w:r>
      <w:r w:rsidR="003B70EE" w:rsidRPr="00C433EB">
        <w:t xml:space="preserve"> of so much of the taxpayer’s adjusted net capital gain (or, if less, taxable income) as does not exceed the </w:t>
      </w:r>
      <w:r w:rsidR="003B70EE" w:rsidRPr="00C433EB">
        <w:rPr>
          <w:i/>
          <w:iCs/>
        </w:rPr>
        <w:t>excess</w:t>
      </w:r>
      <w:r w:rsidR="003B70EE" w:rsidRPr="00C433EB">
        <w:t xml:space="preserve"> (if any) of (i) the amount of taxable income that would (without regard to this paragraph) be taxed at a rate below 25</w:t>
      </w:r>
      <w:r w:rsidR="003B70EE">
        <w:t xml:space="preserve"> percent</w:t>
      </w:r>
      <w:r w:rsidR="003B70EE" w:rsidRPr="00C433EB">
        <w:t xml:space="preserve"> </w:t>
      </w:r>
      <w:r w:rsidR="003B70EE" w:rsidRPr="00C433EB">
        <w:rPr>
          <w:i/>
          <w:iCs/>
        </w:rPr>
        <w:t>over</w:t>
      </w:r>
      <w:r w:rsidR="003B70EE" w:rsidRPr="00C433EB">
        <w:t xml:space="preserve"> (ii) the taxable income reduced by the adjusted net capital gain;</w:t>
      </w:r>
    </w:p>
    <w:p w:rsidR="003B70EE" w:rsidRDefault="003F455C" w:rsidP="003F455C">
      <w:pPr>
        <w:pStyle w:val="List"/>
      </w:pPr>
      <w:r>
        <w:t>C.</w:t>
      </w:r>
      <w:r>
        <w:tab/>
      </w:r>
      <w:r w:rsidR="003B70EE" w:rsidRPr="00FA6134">
        <w:t xml:space="preserve">15 percent of </w:t>
      </w:r>
      <w:r w:rsidR="003B70EE">
        <w:t xml:space="preserve">the lesser of (i) so much of the taxpayer’s adjusted net capital gain (or, if less, taxable income) as </w:t>
      </w:r>
      <w:r w:rsidR="003B70EE" w:rsidRPr="005668DF">
        <w:rPr>
          <w:i/>
        </w:rPr>
        <w:t>exceeds</w:t>
      </w:r>
      <w:r w:rsidR="003B70EE">
        <w:t xml:space="preserve"> the amount on which a tax is determined under (B), above, or (ii) the </w:t>
      </w:r>
      <w:r w:rsidR="003B70EE" w:rsidRPr="005668DF">
        <w:rPr>
          <w:i/>
        </w:rPr>
        <w:t>excess</w:t>
      </w:r>
      <w:r w:rsidR="003B70EE">
        <w:t xml:space="preserve"> of (I) the amount of taxable </w:t>
      </w:r>
      <w:r w:rsidR="003B70EE" w:rsidRPr="00CA0A0E">
        <w:t>income</w:t>
      </w:r>
      <w:r w:rsidR="003B70EE">
        <w:t xml:space="preserve"> which would be taxed at below 39.6 percent </w:t>
      </w:r>
      <w:r w:rsidR="003B70EE" w:rsidRPr="005668DF">
        <w:rPr>
          <w:i/>
        </w:rPr>
        <w:t>over</w:t>
      </w:r>
      <w:r w:rsidR="003B70EE">
        <w:t xml:space="preserve"> (II) the sum of the amounts on which a tax is determined under (A) and (B), above</w:t>
      </w:r>
      <w:r w:rsidR="003B70EE" w:rsidRPr="00C433EB">
        <w:t>;</w:t>
      </w:r>
    </w:p>
    <w:p w:rsidR="003B70EE" w:rsidRDefault="003F455C" w:rsidP="003F455C">
      <w:pPr>
        <w:pStyle w:val="List"/>
      </w:pPr>
      <w:r>
        <w:t>D.</w:t>
      </w:r>
      <w:r>
        <w:tab/>
      </w:r>
      <w:r w:rsidR="003B70EE">
        <w:t xml:space="preserve">20 percent of the taxpayer’s adjusted net capital gain (or, if less, taxable income) in </w:t>
      </w:r>
      <w:r w:rsidR="003B70EE" w:rsidRPr="005668DF">
        <w:rPr>
          <w:i/>
        </w:rPr>
        <w:t>excess</w:t>
      </w:r>
      <w:r w:rsidR="003B70EE">
        <w:t xml:space="preserve"> of the sum of the amounts on which tax is determined under (B) and (C), above</w:t>
      </w:r>
      <w:r w:rsidR="003B70EE" w:rsidRPr="00FA6134">
        <w:t>;</w:t>
      </w:r>
    </w:p>
    <w:p w:rsidR="003B70EE" w:rsidRDefault="003F455C" w:rsidP="003F455C">
      <w:pPr>
        <w:pStyle w:val="List"/>
      </w:pPr>
      <w:r>
        <w:t>E.</w:t>
      </w:r>
      <w:r>
        <w:tab/>
      </w:r>
      <w:r w:rsidR="003B70EE" w:rsidRPr="00C433EB">
        <w:t>25</w:t>
      </w:r>
      <w:r w:rsidR="003B70EE">
        <w:t xml:space="preserve"> percent</w:t>
      </w:r>
      <w:r w:rsidR="003B70EE" w:rsidRPr="00C433EB">
        <w:t xml:space="preserve"> of the </w:t>
      </w:r>
      <w:r w:rsidR="003B70EE" w:rsidRPr="00C433EB">
        <w:rPr>
          <w:i/>
          <w:iCs/>
        </w:rPr>
        <w:t>excess</w:t>
      </w:r>
      <w:r w:rsidR="003B70EE" w:rsidRPr="00C433EB">
        <w:t xml:space="preserve"> (if any) of (i) the unrecaptured IRC Section 1250 gain (or, if less, the net capital gain (determined without regard to qualified dividend income)), </w:t>
      </w:r>
      <w:r w:rsidR="003B70EE" w:rsidRPr="00C433EB">
        <w:rPr>
          <w:i/>
          <w:iCs/>
        </w:rPr>
        <w:t>over</w:t>
      </w:r>
      <w:r w:rsidR="003B70EE" w:rsidRPr="00C433EB">
        <w:t xml:space="preserve"> (ii) the </w:t>
      </w:r>
      <w:r w:rsidR="003B70EE" w:rsidRPr="00C433EB">
        <w:rPr>
          <w:i/>
          <w:iCs/>
        </w:rPr>
        <w:t>excess</w:t>
      </w:r>
      <w:r w:rsidR="003B70EE" w:rsidRPr="00C433EB">
        <w:t xml:space="preserve"> (if any) of (I) the sum of the amount on which tax is determined under (A) above, </w:t>
      </w:r>
      <w:r w:rsidR="003B70EE" w:rsidRPr="00C433EB">
        <w:rPr>
          <w:i/>
          <w:iCs/>
        </w:rPr>
        <w:t>plus</w:t>
      </w:r>
      <w:r w:rsidR="003B70EE" w:rsidRPr="00C433EB">
        <w:t xml:space="preserve"> the net capital gain, </w:t>
      </w:r>
      <w:r w:rsidR="003B70EE" w:rsidRPr="00C433EB">
        <w:rPr>
          <w:i/>
          <w:iCs/>
        </w:rPr>
        <w:t>over</w:t>
      </w:r>
      <w:r w:rsidR="003B70EE" w:rsidRPr="00C433EB">
        <w:t xml:space="preserve"> (II) taxable income; </w:t>
      </w:r>
      <w:r w:rsidR="003B70EE" w:rsidRPr="00C433EB">
        <w:rPr>
          <w:i/>
          <w:iCs/>
        </w:rPr>
        <w:t>and</w:t>
      </w:r>
    </w:p>
    <w:p w:rsidR="003B70EE" w:rsidRDefault="003F455C" w:rsidP="003F455C">
      <w:pPr>
        <w:pStyle w:val="List"/>
      </w:pPr>
      <w:r>
        <w:t>F.</w:t>
      </w:r>
      <w:r>
        <w:tab/>
      </w:r>
      <w:r w:rsidR="003B70EE" w:rsidRPr="00C433EB">
        <w:t>28</w:t>
      </w:r>
      <w:r w:rsidR="003B70EE">
        <w:t xml:space="preserve"> percent</w:t>
      </w:r>
      <w:r w:rsidR="003B70EE" w:rsidRPr="00C433EB">
        <w:t xml:space="preserve"> of the amount of taxable income in </w:t>
      </w:r>
      <w:r w:rsidR="003B70EE" w:rsidRPr="00C433EB">
        <w:rPr>
          <w:i/>
          <w:iCs/>
        </w:rPr>
        <w:t>excess</w:t>
      </w:r>
      <w:r w:rsidR="003B70EE" w:rsidRPr="00C433EB">
        <w:t xml:space="preserve"> of the sum of the amounts on which tax is determined under (A) through (</w:t>
      </w:r>
      <w:r w:rsidR="003B70EE">
        <w:t>E</w:t>
      </w:r>
      <w:r w:rsidR="003B70EE" w:rsidRPr="00C433EB">
        <w:t>) above.</w:t>
      </w:r>
      <w:r w:rsidR="003B70EE" w:rsidRPr="000B36A5">
        <w:rPr>
          <w:vertAlign w:val="superscript"/>
        </w:rPr>
        <w:footnoteReference w:id="8"/>
      </w:r>
    </w:p>
    <w:p w:rsidR="003B70EE" w:rsidRDefault="003B70EE" w:rsidP="00FC7265">
      <w:pPr>
        <w:pStyle w:val="Body"/>
      </w:pPr>
      <w:r w:rsidRPr="00C433EB">
        <w:t xml:space="preserve">It is important to note that as a result of this complex formula, generally, the maximum capital gains rate on </w:t>
      </w:r>
      <w:r w:rsidRPr="00C433EB">
        <w:rPr>
          <w:i/>
          <w:iCs/>
        </w:rPr>
        <w:t>adjusted net capital gain</w:t>
      </w:r>
      <w:r w:rsidRPr="00C433EB">
        <w:t xml:space="preserve"> </w:t>
      </w:r>
      <w:r>
        <w:t xml:space="preserve">for 2013 (and beyond) </w:t>
      </w:r>
      <w:r w:rsidRPr="00C433EB">
        <w:t xml:space="preserve">will be </w:t>
      </w:r>
      <w:r w:rsidRPr="00CA0A0E">
        <w:t xml:space="preserve">20 percent to the extent an individual is taxed at the 39.6 percent </w:t>
      </w:r>
      <w:r>
        <w:t xml:space="preserve">income tax </w:t>
      </w:r>
      <w:r w:rsidRPr="00CA0A0E">
        <w:t>rate, 15 percent to the ext</w:t>
      </w:r>
      <w:r w:rsidRPr="00C433EB">
        <w:t>ent an individual is taxed at the 25</w:t>
      </w:r>
      <w:r>
        <w:t>, 28, 33</w:t>
      </w:r>
      <w:r w:rsidR="00D147BC">
        <w:t xml:space="preserve"> or 35 percent income tax rates</w:t>
      </w:r>
      <w:r w:rsidRPr="00C433EB">
        <w:t>, and 0</w:t>
      </w:r>
      <w:r>
        <w:t xml:space="preserve"> percent </w:t>
      </w:r>
      <w:r w:rsidRPr="00C433EB">
        <w:t>to the extent the individual is taxed at the 15</w:t>
      </w:r>
      <w:r>
        <w:t xml:space="preserve"> percent</w:t>
      </w:r>
      <w:r w:rsidRPr="00C433EB">
        <w:t xml:space="preserve"> or 10</w:t>
      </w:r>
      <w:r>
        <w:t xml:space="preserve"> percent</w:t>
      </w:r>
      <w:r w:rsidRPr="00C433EB">
        <w:t xml:space="preserve"> </w:t>
      </w:r>
      <w:r>
        <w:t xml:space="preserve">income tax </w:t>
      </w:r>
      <w:r w:rsidRPr="00C433EB">
        <w:t>rates.</w:t>
      </w:r>
      <w:r w:rsidRPr="000B36A5">
        <w:rPr>
          <w:vertAlign w:val="superscript"/>
        </w:rPr>
        <w:footnoteReference w:id="9"/>
      </w:r>
    </w:p>
    <w:p w:rsidR="003F455C" w:rsidRDefault="003B70EE" w:rsidP="00FC7265">
      <w:pPr>
        <w:pStyle w:val="Body"/>
      </w:pPr>
      <w:r w:rsidRPr="003E4481">
        <w:t xml:space="preserve">IRC Section 1250 provides for the recapture of gain on certain property on which accelerated depreciation has been used. “Unrecaptured IRC Section 1250 gain” means the excess, if any, of: (i) that amount of long-term capital gain (not otherwise treated as </w:t>
      </w:r>
      <w:r w:rsidR="003F455C">
        <w:br w:type="page"/>
      </w:r>
    </w:p>
    <w:p w:rsidR="003F455C" w:rsidRDefault="003F455C" w:rsidP="003F455C">
      <w:pPr>
        <w:pStyle w:val="Title2"/>
      </w:pPr>
      <w:r>
        <w:lastRenderedPageBreak/>
        <w:t>How is an individual taxed on capital gains and losses?</w:t>
      </w:r>
    </w:p>
    <w:p w:rsidR="003B70EE" w:rsidRDefault="00D147BC" w:rsidP="00FC7265">
      <w:pPr>
        <w:pStyle w:val="Body"/>
      </w:pPr>
      <w:r w:rsidRPr="003E4481">
        <w:t>ordinary income) that would be treated as ordinary income if IRC Section 1250(b</w:t>
      </w:r>
      <w:proofErr w:type="gramStart"/>
      <w:r w:rsidRPr="003E4481">
        <w:t>)(</w:t>
      </w:r>
      <w:proofErr w:type="gramEnd"/>
      <w:r w:rsidRPr="003E4481">
        <w:t xml:space="preserve">1) included all depreciation and </w:t>
      </w:r>
      <w:r w:rsidR="003B70EE" w:rsidRPr="003E4481">
        <w:t>the applicable percentage under IRC Section 1250(a) were 100</w:t>
      </w:r>
      <w:r w:rsidR="003B70EE">
        <w:t xml:space="preserve"> </w:t>
      </w:r>
      <w:r w:rsidR="003B70EE" w:rsidRPr="003E4481">
        <w:t>percent; over (ii) the excess, if any of (a) the sum of collectibles loss, net short-term capital loss and long-term capital loss carryovers, over (b) the sum of collectibles gain and IRC Section 1202 gain. However, at no time may the amount of unrecaptured IRC Section 1250 gain that is attributable to sales, exchanges and conversions described in IRC Section 1231(a)(3)(A) for any taxable year exceed the net IRC Section 1231 gain, as defined in IRC Section 1231(c)(3) for such year.</w:t>
      </w:r>
      <w:r w:rsidR="003B70EE" w:rsidRPr="000B36A5">
        <w:rPr>
          <w:vertAlign w:val="superscript"/>
        </w:rPr>
        <w:footnoteReference w:id="10"/>
      </w:r>
    </w:p>
    <w:p w:rsidR="003B70EE" w:rsidRDefault="003B70EE" w:rsidP="00FC7265">
      <w:pPr>
        <w:pStyle w:val="Body"/>
      </w:pPr>
      <w:r w:rsidRPr="003E4481">
        <w:t>“28 percent rate gain” means the excess, if any, of (A) the sum of collectibles gain and IRC Section 1202 gain (i.e., gain on certain small businesses), over (B) the sum of (i) collectibles loss, (ii) net short-term capital loss, and (iii) long-term capital loss carried over under IRC Section 1212(b)(1)(B) (i.e., the excess of net long-term capital loss over net short-term capital gain, carried over to the succeeding taxable year).</w:t>
      </w:r>
      <w:r w:rsidRPr="000B36A5">
        <w:rPr>
          <w:vertAlign w:val="superscript"/>
        </w:rPr>
        <w:footnoteReference w:id="11"/>
      </w:r>
    </w:p>
    <w:p w:rsidR="003B70EE" w:rsidRDefault="003B70EE" w:rsidP="00FC7265">
      <w:pPr>
        <w:pStyle w:val="Body"/>
      </w:pPr>
      <w:r w:rsidRPr="003E4481">
        <w:t>“Collectibles gain or loss” is gain or loss on the sale or exchange of a collectible that is a capital asset held for more than one year, but only to the extent such gain is taken into account in computing gross income and such loss is taken into account in computing taxable income.</w:t>
      </w:r>
      <w:r w:rsidRPr="000B36A5">
        <w:rPr>
          <w:vertAlign w:val="superscript"/>
        </w:rPr>
        <w:footnoteReference w:id="12"/>
      </w:r>
      <w:r w:rsidRPr="003E4481">
        <w:t xml:space="preserve"> Examples of collectibles include artwork, gems and coins.</w:t>
      </w:r>
      <w:r w:rsidRPr="000B36A5">
        <w:rPr>
          <w:vertAlign w:val="superscript"/>
        </w:rPr>
        <w:footnoteReference w:id="13"/>
      </w:r>
      <w:r w:rsidR="00D147BC">
        <w:t xml:space="preserve"> </w:t>
      </w:r>
    </w:p>
    <w:p w:rsidR="003B70EE" w:rsidRDefault="003B70EE" w:rsidP="00FC7265">
      <w:pPr>
        <w:pStyle w:val="Body"/>
      </w:pPr>
      <w:r w:rsidRPr="003E4481">
        <w:t>“IRC Section 1202 gain” means the excess of (A) the gain that would be excluded from gross income under IRC Section 1202 but for the percentage limitation in IRC Section 1202(a) over (B) the gain excluded from gross income under IRC Section 1202 (i.e., 50</w:t>
      </w:r>
      <w:r>
        <w:t xml:space="preserve"> </w:t>
      </w:r>
      <w:r w:rsidRPr="003E4481">
        <w:t>percent exclusion for certain qualified small business stock).</w:t>
      </w:r>
      <w:r w:rsidRPr="000B36A5">
        <w:rPr>
          <w:vertAlign w:val="superscript"/>
        </w:rPr>
        <w:footnoteReference w:id="14"/>
      </w:r>
      <w:r w:rsidR="00D147BC">
        <w:t xml:space="preserve"> </w:t>
      </w:r>
      <w:r w:rsidRPr="003E4481">
        <w:t xml:space="preserve"> (JGTRRA 2003 provides that for alternative minimum tax purposes, an amount equal to 7</w:t>
      </w:r>
      <w:r>
        <w:t xml:space="preserve"> </w:t>
      </w:r>
      <w:r w:rsidRPr="003E4481">
        <w:t>percent of the amount excluded from gross income for the taxable year under IRC Section 1202 will be treated as a preference item.</w:t>
      </w:r>
      <w:r w:rsidRPr="000B36A5">
        <w:rPr>
          <w:vertAlign w:val="superscript"/>
        </w:rPr>
        <w:footnoteReference w:id="15"/>
      </w:r>
      <w:r w:rsidRPr="003E4481">
        <w:t>)</w:t>
      </w:r>
    </w:p>
    <w:p w:rsidR="003B70EE" w:rsidRDefault="003B70EE" w:rsidP="00FC7265">
      <w:pPr>
        <w:pStyle w:val="Body"/>
      </w:pPr>
      <w:r w:rsidRPr="003E4481">
        <w:t xml:space="preserve">The foregoing rules essentially establish four groups of capital assets (based upon pre-existing tax rates): </w:t>
      </w:r>
    </w:p>
    <w:p w:rsidR="003B70EE" w:rsidRDefault="003B70EE" w:rsidP="00FC7265">
      <w:pPr>
        <w:pStyle w:val="ListForm"/>
      </w:pPr>
      <w:r w:rsidRPr="003E4481">
        <w:t>(1)</w:t>
      </w:r>
      <w:r>
        <w:tab/>
      </w:r>
      <w:proofErr w:type="gramStart"/>
      <w:r w:rsidRPr="003E4481">
        <w:t>short-term</w:t>
      </w:r>
      <w:proofErr w:type="gramEnd"/>
      <w:r w:rsidRPr="003E4481">
        <w:t xml:space="preserve"> capital assets, with no special tax rate; </w:t>
      </w:r>
    </w:p>
    <w:p w:rsidR="003F455C" w:rsidRDefault="003B70EE" w:rsidP="00FC7265">
      <w:pPr>
        <w:pStyle w:val="ListForm"/>
      </w:pPr>
      <w:r w:rsidRPr="003E4481">
        <w:t>(2)</w:t>
      </w:r>
      <w:r>
        <w:tab/>
      </w:r>
      <w:r w:rsidRPr="003E4481">
        <w:t xml:space="preserve">28 percent capital assets, generally consisting of collectibles gain or </w:t>
      </w:r>
      <w:proofErr w:type="gramStart"/>
      <w:r w:rsidRPr="003E4481">
        <w:t>loss,</w:t>
      </w:r>
      <w:proofErr w:type="gramEnd"/>
      <w:r w:rsidRPr="003E4481">
        <w:t xml:space="preserve"> and IRC Section 1202 gain; </w:t>
      </w:r>
      <w:r w:rsidR="003F455C">
        <w:br w:type="page"/>
      </w:r>
    </w:p>
    <w:p w:rsidR="003F455C" w:rsidRDefault="003F455C" w:rsidP="003F455C">
      <w:pPr>
        <w:pStyle w:val="Title2"/>
      </w:pPr>
      <w:r>
        <w:lastRenderedPageBreak/>
        <w:t>How is an individual taxed on capital gains and losses?</w:t>
      </w:r>
    </w:p>
    <w:p w:rsidR="003B70EE" w:rsidRDefault="003B70EE" w:rsidP="00FC7265">
      <w:pPr>
        <w:pStyle w:val="ListForm"/>
      </w:pPr>
      <w:r w:rsidRPr="003E4481">
        <w:t>(3)</w:t>
      </w:r>
      <w:r>
        <w:tab/>
      </w:r>
      <w:r w:rsidRPr="003E4481">
        <w:t xml:space="preserve">25 percent capital assets, consisting of assets that generate unrecaptured IRC Section 1250 gain; and </w:t>
      </w:r>
    </w:p>
    <w:p w:rsidR="003B70EE" w:rsidRDefault="003B70EE" w:rsidP="00FC7265">
      <w:pPr>
        <w:pStyle w:val="ListForm"/>
      </w:pPr>
      <w:r w:rsidRPr="003E4481">
        <w:t>(4)</w:t>
      </w:r>
      <w:r>
        <w:tab/>
      </w:r>
      <w:r w:rsidRPr="003E4481">
        <w:t>20 percent (</w:t>
      </w:r>
      <w:r>
        <w:t>in</w:t>
      </w:r>
      <w:r w:rsidRPr="003E4481">
        <w:t xml:space="preserve"> tax years beginning after 2012 for taxpayers in the 39.6 percent income tax bracket</w:t>
      </w:r>
      <w:r>
        <w:t>)</w:t>
      </w:r>
      <w:r w:rsidRPr="003E4481">
        <w:t xml:space="preserve">/15 percent (for taxpayers in the 25, 28, 33, or 35 percent </w:t>
      </w:r>
      <w:r>
        <w:t xml:space="preserve">income </w:t>
      </w:r>
      <w:r w:rsidRPr="003E4481">
        <w:t xml:space="preserve">tax brackets) /0 percent capital assets (i.e., 0 percent for taxable years beginning after 2007, and 5 percent for 2003 through 2007) for taxpayers in the 15 </w:t>
      </w:r>
      <w:r>
        <w:t xml:space="preserve">and </w:t>
      </w:r>
      <w:r w:rsidRPr="003E4481">
        <w:t>10 percent tax brackets, consisting of all other long-term capital assets.</w:t>
      </w:r>
    </w:p>
    <w:p w:rsidR="003B70EE" w:rsidRDefault="003B70EE" w:rsidP="00FC7265">
      <w:pPr>
        <w:pStyle w:val="Body"/>
      </w:pPr>
      <w:r w:rsidRPr="003E4481">
        <w:t>Within each group, gains and losses are netted. The effect of this process is generally that if there is a net loss from (1), it is applied to reduce any net gain from (2), (3), or (4), in that order. If there is a net loss from (2) it is applied to reduce any net gain from (3) or (4), in that order. If there is a net loss from (4), it is applied to reduce any net gain from (2) or (3), in that order.</w:t>
      </w:r>
      <w:r w:rsidRPr="000B36A5">
        <w:rPr>
          <w:vertAlign w:val="superscript"/>
        </w:rPr>
        <w:footnoteReference w:id="16"/>
      </w:r>
    </w:p>
    <w:p w:rsidR="003B70EE" w:rsidRDefault="003B70EE" w:rsidP="00FC7265">
      <w:pPr>
        <w:pStyle w:val="Body"/>
      </w:pPr>
      <w:r w:rsidRPr="003E4481">
        <w:t>After all of the netting above, if there are net losses, up to $3,000 ($1,500 in the case of married individuals filing separately) of losses can be deducted against ordinary income.</w:t>
      </w:r>
      <w:r w:rsidRPr="000B36A5">
        <w:rPr>
          <w:vertAlign w:val="superscript"/>
        </w:rPr>
        <w:footnoteReference w:id="17"/>
      </w:r>
      <w:r w:rsidRPr="003E4481">
        <w:t xml:space="preserve"> Apparently, any deducted loss </w:t>
      </w:r>
      <w:r>
        <w:t>will</w:t>
      </w:r>
      <w:r w:rsidRPr="003E4481">
        <w:t xml:space="preserve"> be treated as reducing net loss from (1), (2), or (4), in that order. Any remaining net losses </w:t>
      </w:r>
      <w:r>
        <w:t>can</w:t>
      </w:r>
      <w:r w:rsidRPr="003E4481">
        <w:t xml:space="preserve"> be carried over to other taxable years, retaining its group classifications. If there are net gains, such gains </w:t>
      </w:r>
      <w:r>
        <w:t>will</w:t>
      </w:r>
      <w:r w:rsidRPr="003E4481">
        <w:t xml:space="preserve"> generally be taxed as described above.</w:t>
      </w:r>
    </w:p>
    <w:p w:rsidR="003B70EE" w:rsidRDefault="003B70EE" w:rsidP="00FC7265">
      <w:pPr>
        <w:pStyle w:val="Body"/>
      </w:pPr>
      <w:r w:rsidRPr="00C433EB">
        <w:t>Generally, to the extent a capital loss described above exceeds the $3,000 limit ($1,500 in the case of married individuals filing separately); it may be carried over to other taxable years, but always retaining its character as long-term or short-term. However, special rules apply in determining the carryover amount from years in which a taxpayer has no taxable income.</w:t>
      </w:r>
      <w:r w:rsidRPr="000B36A5">
        <w:rPr>
          <w:vertAlign w:val="superscript"/>
        </w:rPr>
        <w:footnoteReference w:id="18"/>
      </w:r>
    </w:p>
    <w:p w:rsidR="003B70EE" w:rsidRDefault="003B70EE" w:rsidP="00FC7265">
      <w:pPr>
        <w:pStyle w:val="Body"/>
      </w:pPr>
      <w:r w:rsidRPr="00C433EB">
        <w:t>Collectibles gain and IRC Section 1250 gains under IRC Section 1(h) are subject to special rules when an interest in a pass-through entity (i.e., partnership, S corporation, or trust) is sold or exchanged. Regulations finalized in 2000 provide rules for dividing the holding period of an interest in a partnership.</w:t>
      </w:r>
      <w:r w:rsidRPr="000B36A5">
        <w:rPr>
          <w:vertAlign w:val="superscript"/>
        </w:rPr>
        <w:footnoteReference w:id="19"/>
      </w:r>
    </w:p>
    <w:p w:rsidR="003B70EE" w:rsidRDefault="003B70EE" w:rsidP="00FC7265">
      <w:pPr>
        <w:pStyle w:val="Body"/>
      </w:pPr>
      <w:r w:rsidRPr="00C433EB">
        <w:t>Special rules apply</w:t>
      </w:r>
      <w:r w:rsidR="00D147BC">
        <w:t xml:space="preserve"> in the case of wash sales, short </w:t>
      </w:r>
      <w:proofErr w:type="gramStart"/>
      <w:r w:rsidR="00D147BC">
        <w:t xml:space="preserve">sales </w:t>
      </w:r>
      <w:r w:rsidRPr="00C433EB">
        <w:t>,</w:t>
      </w:r>
      <w:proofErr w:type="gramEnd"/>
      <w:r w:rsidRPr="00C433EB">
        <w:t xml:space="preserve"> and </w:t>
      </w:r>
      <w:r w:rsidR="00D147BC">
        <w:t>IRC Section 1256 contracts</w:t>
      </w:r>
      <w:r w:rsidRPr="00C433EB">
        <w:t>.</w:t>
      </w:r>
    </w:p>
    <w:p w:rsidR="003B70EE" w:rsidRPr="00C433EB" w:rsidRDefault="003B70EE" w:rsidP="00D147BC">
      <w:pPr>
        <w:pStyle w:val="Body"/>
      </w:pPr>
      <w:r w:rsidRPr="003E4481">
        <w:rPr>
          <w:i/>
        </w:rPr>
        <w:t>NOTE</w:t>
      </w:r>
      <w:r w:rsidRPr="003E4481">
        <w:t xml:space="preserve">: Beginning in 2013, taxpayers may also have to account for </w:t>
      </w:r>
      <w:bookmarkStart w:id="1" w:name="NEWSLTR:646672.39-1"/>
      <w:r w:rsidRPr="003E4481">
        <w:t>the 3.8% tax</w:t>
      </w:r>
      <w:bookmarkStart w:id="2" w:name="NEWSLTR:646672.39"/>
      <w:bookmarkEnd w:id="1"/>
      <w:bookmarkEnd w:id="2"/>
      <w:r w:rsidRPr="003E4481">
        <w:t xml:space="preserve"> on investment-type income and gains under Code Section 1411.</w:t>
      </w:r>
    </w:p>
    <w:sectPr w:rsidR="003B70EE" w:rsidRPr="00C433EB"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3B70EE" w:rsidRPr="00FC7265" w:rsidRDefault="003B70EE" w:rsidP="00FC7265">
      <w:pPr>
        <w:pStyle w:val="Footnote"/>
      </w:pPr>
      <w:r w:rsidRPr="00FC7265">
        <w:footnoteRef/>
      </w:r>
      <w:r w:rsidRPr="00FC7265">
        <w:t>.</w:t>
      </w:r>
      <w:r w:rsidRPr="00FC7265">
        <w:tab/>
        <w:t>IRC Sec. 1(h), as amended by ATRA.</w:t>
      </w:r>
    </w:p>
  </w:footnote>
  <w:footnote w:id="2">
    <w:p w:rsidR="003B70EE" w:rsidRPr="00FC7265" w:rsidRDefault="003B70EE" w:rsidP="00FC7265">
      <w:pPr>
        <w:pStyle w:val="Footnote"/>
      </w:pPr>
      <w:r w:rsidRPr="00FC7265">
        <w:footnoteRef/>
      </w:r>
      <w:r w:rsidRPr="00FC7265">
        <w:t>.</w:t>
      </w:r>
      <w:r w:rsidRPr="00FC7265">
        <w:tab/>
        <w:t>IRC Sec. 1(h</w:t>
      </w:r>
      <w:proofErr w:type="gramStart"/>
      <w:r w:rsidRPr="00FC7265">
        <w:t>)(</w:t>
      </w:r>
      <w:proofErr w:type="gramEnd"/>
      <w:r w:rsidRPr="00FC7265">
        <w:t>3).</w:t>
      </w:r>
    </w:p>
  </w:footnote>
  <w:footnote w:id="3">
    <w:p w:rsidR="003B70EE" w:rsidRPr="00FC7265" w:rsidRDefault="003B70EE" w:rsidP="00FC7265">
      <w:pPr>
        <w:pStyle w:val="Footnote"/>
      </w:pPr>
      <w:r w:rsidRPr="00FC7265">
        <w:rPr>
          <w:rStyle w:val="FootnoteReference"/>
          <w:vertAlign w:val="baseline"/>
        </w:rPr>
        <w:footnoteRef/>
      </w:r>
      <w:r w:rsidRPr="00FC7265">
        <w:t>.</w:t>
      </w:r>
      <w:r w:rsidRPr="00FC7265">
        <w:tab/>
        <w:t>IRC Sec. 1001.</w:t>
      </w:r>
    </w:p>
  </w:footnote>
  <w:footnote w:id="4">
    <w:p w:rsidR="003B70EE" w:rsidRPr="00FC7265" w:rsidRDefault="003B70EE" w:rsidP="00FC7265">
      <w:pPr>
        <w:pStyle w:val="Footnote"/>
      </w:pPr>
      <w:r w:rsidRPr="00FC7265">
        <w:footnoteRef/>
      </w:r>
      <w:r w:rsidRPr="00FC7265">
        <w:t>.</w:t>
      </w:r>
      <w:r w:rsidRPr="00FC7265">
        <w:tab/>
        <w:t>See IRC Secs. 163(d</w:t>
      </w:r>
      <w:proofErr w:type="gramStart"/>
      <w:r w:rsidRPr="00FC7265">
        <w:t>)(</w:t>
      </w:r>
      <w:proofErr w:type="gramEnd"/>
      <w:r w:rsidRPr="00FC7265">
        <w:t>4)(B), 1(h)(2).</w:t>
      </w:r>
    </w:p>
  </w:footnote>
  <w:footnote w:id="5">
    <w:p w:rsidR="003B70EE" w:rsidRPr="00FC7265" w:rsidRDefault="003B70EE" w:rsidP="00FC7265">
      <w:pPr>
        <w:pStyle w:val="Footnote"/>
      </w:pPr>
      <w:r w:rsidRPr="00FC7265">
        <w:footnoteRef/>
      </w:r>
      <w:r w:rsidRPr="00FC7265">
        <w:t>.</w:t>
      </w:r>
      <w:r w:rsidRPr="00FC7265">
        <w:tab/>
      </w:r>
      <w:proofErr w:type="gramStart"/>
      <w:r w:rsidRPr="00FC7265">
        <w:t>Treas. Reg. §1.163(d)-1.</w:t>
      </w:r>
      <w:proofErr w:type="gramEnd"/>
    </w:p>
  </w:footnote>
  <w:footnote w:id="6">
    <w:p w:rsidR="003B70EE" w:rsidRPr="00FC7265" w:rsidRDefault="003B70EE" w:rsidP="00FC7265">
      <w:pPr>
        <w:pStyle w:val="Footnote"/>
      </w:pPr>
      <w:r w:rsidRPr="00FC7265">
        <w:footnoteRef/>
      </w:r>
      <w:r w:rsidRPr="00FC7265">
        <w:t>.</w:t>
      </w:r>
      <w:r w:rsidRPr="00FC7265">
        <w:tab/>
      </w:r>
      <w:proofErr w:type="gramStart"/>
      <w:r w:rsidRPr="00FC7265">
        <w:t>IRC Sec. 1222(11).</w:t>
      </w:r>
      <w:proofErr w:type="gramEnd"/>
    </w:p>
  </w:footnote>
  <w:footnote w:id="7">
    <w:p w:rsidR="003B70EE" w:rsidRPr="00FC7265" w:rsidRDefault="003B70EE" w:rsidP="00FC7265">
      <w:pPr>
        <w:pStyle w:val="Footnote"/>
      </w:pPr>
      <w:r w:rsidRPr="00FC7265">
        <w:footnoteRef/>
      </w:r>
      <w:r w:rsidRPr="00FC7265">
        <w:t>.</w:t>
      </w:r>
      <w:r w:rsidRPr="00FC7265">
        <w:tab/>
        <w:t>IRC Secs. 163(d</w:t>
      </w:r>
      <w:proofErr w:type="gramStart"/>
      <w:r w:rsidRPr="00FC7265">
        <w:t>)(</w:t>
      </w:r>
      <w:proofErr w:type="gramEnd"/>
      <w:r w:rsidRPr="00FC7265">
        <w:t>4)(B)(iii), 1(h)(2).</w:t>
      </w:r>
    </w:p>
  </w:footnote>
  <w:footnote w:id="8">
    <w:p w:rsidR="003B70EE" w:rsidRPr="00FC7265" w:rsidRDefault="003B70EE" w:rsidP="00FC7265">
      <w:pPr>
        <w:pStyle w:val="Footnote"/>
      </w:pPr>
      <w:r w:rsidRPr="003F455C">
        <w:rPr>
          <w:vertAlign w:val="superscript"/>
        </w:rPr>
        <w:footnoteRef/>
      </w:r>
      <w:r w:rsidRPr="00FC7265">
        <w:tab/>
        <w:t>IRC Secs. 1(h</w:t>
      </w:r>
      <w:proofErr w:type="gramStart"/>
      <w:r w:rsidRPr="00FC7265">
        <w:t>)(</w:t>
      </w:r>
      <w:proofErr w:type="gramEnd"/>
      <w:r w:rsidRPr="00FC7265">
        <w:t>1)(D); 1(h)(1)(A), 1(h)(1)(B), IRC Secs. 1(h</w:t>
      </w:r>
      <w:proofErr w:type="gramStart"/>
      <w:r w:rsidRPr="00FC7265">
        <w:t>)(</w:t>
      </w:r>
      <w:proofErr w:type="gramEnd"/>
      <w:r w:rsidRPr="00FC7265">
        <w:t>1)(C), 1(h)(1)(E), as amended by ATRA 2012.</w:t>
      </w:r>
    </w:p>
  </w:footnote>
  <w:footnote w:id="9">
    <w:p w:rsidR="003B70EE" w:rsidRPr="00FC7265" w:rsidRDefault="003B70EE" w:rsidP="00FC7265">
      <w:pPr>
        <w:pStyle w:val="Footnote"/>
      </w:pPr>
      <w:r w:rsidRPr="003F455C">
        <w:rPr>
          <w:vertAlign w:val="superscript"/>
        </w:rPr>
        <w:footnoteRef/>
      </w:r>
      <w:r w:rsidRPr="00FC7265">
        <w:tab/>
        <w:t xml:space="preserve">IRC Sec. </w:t>
      </w:r>
      <w:proofErr w:type="gramStart"/>
      <w:r w:rsidRPr="00FC7265">
        <w:t>1(h</w:t>
      </w:r>
      <w:proofErr w:type="gramEnd"/>
      <w:r w:rsidRPr="00FC7265">
        <w:t>).</w:t>
      </w:r>
    </w:p>
  </w:footnote>
  <w:footnote w:id="10">
    <w:p w:rsidR="003B70EE" w:rsidRPr="00FC7265" w:rsidRDefault="003B70EE" w:rsidP="00FC7265">
      <w:pPr>
        <w:pStyle w:val="Footnote"/>
      </w:pPr>
      <w:r w:rsidRPr="003F455C">
        <w:rPr>
          <w:vertAlign w:val="superscript"/>
        </w:rPr>
        <w:footnoteRef/>
      </w:r>
      <w:r w:rsidRPr="00FC7265">
        <w:tab/>
        <w:t>IRC Sec. 1(h</w:t>
      </w:r>
      <w:proofErr w:type="gramStart"/>
      <w:r w:rsidRPr="00FC7265">
        <w:t>)(</w:t>
      </w:r>
      <w:proofErr w:type="gramEnd"/>
      <w:r w:rsidRPr="00FC7265">
        <w:t>6).</w:t>
      </w:r>
    </w:p>
  </w:footnote>
  <w:footnote w:id="11">
    <w:p w:rsidR="003B70EE" w:rsidRPr="00FC7265" w:rsidRDefault="003B70EE" w:rsidP="00FC7265">
      <w:pPr>
        <w:pStyle w:val="Footnote"/>
      </w:pPr>
      <w:r w:rsidRPr="003F455C">
        <w:rPr>
          <w:vertAlign w:val="superscript"/>
        </w:rPr>
        <w:footnoteRef/>
      </w:r>
      <w:r w:rsidRPr="00FC7265">
        <w:tab/>
        <w:t>IRC Sec. 1(h</w:t>
      </w:r>
      <w:proofErr w:type="gramStart"/>
      <w:r w:rsidRPr="00FC7265">
        <w:t>)(</w:t>
      </w:r>
      <w:proofErr w:type="gramEnd"/>
      <w:r w:rsidRPr="00FC7265">
        <w:t>4).</w:t>
      </w:r>
    </w:p>
  </w:footnote>
  <w:footnote w:id="12">
    <w:p w:rsidR="003B70EE" w:rsidRPr="00FC7265" w:rsidRDefault="003B70EE" w:rsidP="00FC7265">
      <w:pPr>
        <w:pStyle w:val="Footnote"/>
      </w:pPr>
      <w:r w:rsidRPr="003F455C">
        <w:rPr>
          <w:vertAlign w:val="superscript"/>
        </w:rPr>
        <w:footnoteRef/>
      </w:r>
      <w:r w:rsidRPr="00FC7265">
        <w:tab/>
        <w:t>IRC Sec. 1(h</w:t>
      </w:r>
      <w:proofErr w:type="gramStart"/>
      <w:r w:rsidRPr="00FC7265">
        <w:t>)(</w:t>
      </w:r>
      <w:proofErr w:type="gramEnd"/>
      <w:r w:rsidRPr="00FC7265">
        <w:t>5).</w:t>
      </w:r>
    </w:p>
  </w:footnote>
  <w:footnote w:id="13">
    <w:p w:rsidR="003B70EE" w:rsidRPr="00FC7265" w:rsidRDefault="003B70EE" w:rsidP="00FC7265">
      <w:pPr>
        <w:pStyle w:val="Footnote"/>
      </w:pPr>
      <w:r w:rsidRPr="003F455C">
        <w:rPr>
          <w:vertAlign w:val="superscript"/>
        </w:rPr>
        <w:footnoteRef/>
      </w:r>
      <w:r w:rsidRPr="00FC7265">
        <w:tab/>
        <w:t>See IRC Sec. 408(m</w:t>
      </w:r>
      <w:proofErr w:type="gramStart"/>
      <w:r w:rsidRPr="00FC7265">
        <w:t>)(</w:t>
      </w:r>
      <w:proofErr w:type="gramEnd"/>
      <w:r w:rsidRPr="00FC7265">
        <w:t>2).</w:t>
      </w:r>
    </w:p>
  </w:footnote>
  <w:footnote w:id="14">
    <w:p w:rsidR="003B70EE" w:rsidRPr="00FC7265" w:rsidRDefault="003B70EE" w:rsidP="00FC7265">
      <w:pPr>
        <w:pStyle w:val="Footnote"/>
      </w:pPr>
      <w:r w:rsidRPr="003F455C">
        <w:rPr>
          <w:vertAlign w:val="superscript"/>
        </w:rPr>
        <w:footnoteRef/>
      </w:r>
      <w:r w:rsidRPr="00FC7265">
        <w:tab/>
        <w:t>IRC Sec. 1(h</w:t>
      </w:r>
      <w:proofErr w:type="gramStart"/>
      <w:r w:rsidRPr="00FC7265">
        <w:t>)(</w:t>
      </w:r>
      <w:proofErr w:type="gramEnd"/>
      <w:r w:rsidRPr="00FC7265">
        <w:t>7).</w:t>
      </w:r>
    </w:p>
  </w:footnote>
  <w:footnote w:id="15">
    <w:p w:rsidR="003B70EE" w:rsidRPr="00FC7265" w:rsidRDefault="003B70EE" w:rsidP="00FC7265">
      <w:pPr>
        <w:pStyle w:val="Footnote"/>
      </w:pPr>
      <w:r w:rsidRPr="003F455C">
        <w:rPr>
          <w:vertAlign w:val="superscript"/>
        </w:rPr>
        <w:footnoteRef/>
      </w:r>
      <w:r w:rsidRPr="00FC7265">
        <w:tab/>
        <w:t>IRC Sec. 57(a</w:t>
      </w:r>
      <w:proofErr w:type="gramStart"/>
      <w:r w:rsidRPr="00FC7265">
        <w:t>)(</w:t>
      </w:r>
      <w:proofErr w:type="gramEnd"/>
      <w:r w:rsidRPr="00FC7265">
        <w:t>7).</w:t>
      </w:r>
    </w:p>
  </w:footnote>
  <w:footnote w:id="16">
    <w:p w:rsidR="003B70EE" w:rsidRPr="00FC7265" w:rsidRDefault="003B70EE" w:rsidP="00FC7265">
      <w:pPr>
        <w:pStyle w:val="Footnote"/>
      </w:pPr>
      <w:r w:rsidRPr="003F455C">
        <w:rPr>
          <w:vertAlign w:val="superscript"/>
        </w:rPr>
        <w:footnoteRef/>
      </w:r>
      <w:r w:rsidRPr="00FC7265">
        <w:tab/>
        <w:t>IRC Sec. 1(h</w:t>
      </w:r>
      <w:proofErr w:type="gramStart"/>
      <w:r w:rsidRPr="00FC7265">
        <w:t>)(</w:t>
      </w:r>
      <w:proofErr w:type="gramEnd"/>
      <w:r w:rsidRPr="00FC7265">
        <w:t>1), as amended by ATRA; Notice 97-59, 1997-2 CB 309.</w:t>
      </w:r>
    </w:p>
  </w:footnote>
  <w:footnote w:id="17">
    <w:p w:rsidR="003B70EE" w:rsidRPr="00FC7265" w:rsidRDefault="003B70EE" w:rsidP="00FC7265">
      <w:pPr>
        <w:pStyle w:val="Footnote"/>
      </w:pPr>
      <w:r w:rsidRPr="003F455C">
        <w:rPr>
          <w:vertAlign w:val="superscript"/>
        </w:rPr>
        <w:footnoteRef/>
      </w:r>
      <w:r w:rsidRPr="00FC7265">
        <w:tab/>
        <w:t xml:space="preserve">IRC Sec. </w:t>
      </w:r>
      <w:proofErr w:type="gramStart"/>
      <w:r w:rsidRPr="00FC7265">
        <w:t>1211(b</w:t>
      </w:r>
      <w:proofErr w:type="gramEnd"/>
      <w:r w:rsidRPr="00FC7265">
        <w:t>).</w:t>
      </w:r>
    </w:p>
  </w:footnote>
  <w:footnote w:id="18">
    <w:p w:rsidR="003B70EE" w:rsidRPr="00FC7265" w:rsidRDefault="003B70EE" w:rsidP="00FC7265">
      <w:pPr>
        <w:pStyle w:val="Footnote"/>
      </w:pPr>
      <w:r w:rsidRPr="003F455C">
        <w:rPr>
          <w:vertAlign w:val="superscript"/>
        </w:rPr>
        <w:footnoteRef/>
      </w:r>
      <w:r w:rsidRPr="00FC7265">
        <w:tab/>
        <w:t xml:space="preserve">IRC Secs. </w:t>
      </w:r>
      <w:proofErr w:type="gramStart"/>
      <w:r w:rsidRPr="00FC7265">
        <w:t>1211(b), 1212(b).</w:t>
      </w:r>
      <w:proofErr w:type="gramEnd"/>
    </w:p>
  </w:footnote>
  <w:footnote w:id="19">
    <w:p w:rsidR="003B70EE" w:rsidRPr="00FC7265" w:rsidRDefault="003B70EE" w:rsidP="00FC7265">
      <w:pPr>
        <w:pStyle w:val="Footnote"/>
      </w:pPr>
      <w:r w:rsidRPr="003F455C">
        <w:rPr>
          <w:vertAlign w:val="superscript"/>
        </w:rPr>
        <w:footnoteRef/>
      </w:r>
      <w:r w:rsidRPr="00FC7265">
        <w:tab/>
        <w:t>See TD 8902, 2000-2 CB 323.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6737"/>
    <w:rsid w:val="003D4195"/>
    <w:rsid w:val="003D482E"/>
    <w:rsid w:val="003D5183"/>
    <w:rsid w:val="003E4AF2"/>
    <w:rsid w:val="003F3E18"/>
    <w:rsid w:val="003F455C"/>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2CEA"/>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97F2D"/>
    <w:rsid w:val="00CB3B73"/>
    <w:rsid w:val="00CB44E5"/>
    <w:rsid w:val="00CB5292"/>
    <w:rsid w:val="00CC783B"/>
    <w:rsid w:val="00CE2709"/>
    <w:rsid w:val="00CE4B07"/>
    <w:rsid w:val="00CE4DC2"/>
    <w:rsid w:val="00D147BC"/>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C7265"/>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F455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F455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F455C"/>
    <w:pPr>
      <w:outlineLvl w:val="1"/>
    </w:pPr>
  </w:style>
  <w:style w:type="paragraph" w:styleId="Heading3">
    <w:name w:val="heading 3"/>
    <w:basedOn w:val="TableTitle1"/>
    <w:next w:val="Normal"/>
    <w:link w:val="Heading3Char"/>
    <w:unhideWhenUsed/>
    <w:rsid w:val="003F455C"/>
    <w:pPr>
      <w:outlineLvl w:val="2"/>
    </w:pPr>
  </w:style>
  <w:style w:type="paragraph" w:styleId="Heading4">
    <w:name w:val="heading 4"/>
    <w:basedOn w:val="Heading3"/>
    <w:next w:val="Normal"/>
    <w:link w:val="Heading4Char"/>
    <w:unhideWhenUsed/>
    <w:locked/>
    <w:rsid w:val="003F455C"/>
    <w:pPr>
      <w:outlineLvl w:val="3"/>
    </w:pPr>
  </w:style>
  <w:style w:type="paragraph" w:styleId="Heading5">
    <w:name w:val="heading 5"/>
    <w:basedOn w:val="Heading4"/>
    <w:next w:val="Normal"/>
    <w:link w:val="Heading5Char"/>
    <w:unhideWhenUsed/>
    <w:locked/>
    <w:rsid w:val="003F455C"/>
    <w:pPr>
      <w:outlineLvl w:val="4"/>
    </w:pPr>
  </w:style>
  <w:style w:type="paragraph" w:styleId="Heading6">
    <w:name w:val="heading 6"/>
    <w:basedOn w:val="Heading5"/>
    <w:next w:val="Normal"/>
    <w:link w:val="Heading6Char"/>
    <w:unhideWhenUsed/>
    <w:locked/>
    <w:rsid w:val="003F455C"/>
    <w:pPr>
      <w:outlineLvl w:val="5"/>
    </w:pPr>
  </w:style>
  <w:style w:type="paragraph" w:styleId="Heading7">
    <w:name w:val="heading 7"/>
    <w:basedOn w:val="Heading6"/>
    <w:next w:val="Normal"/>
    <w:link w:val="Heading7Char"/>
    <w:unhideWhenUsed/>
    <w:locked/>
    <w:rsid w:val="003F455C"/>
    <w:pPr>
      <w:outlineLvl w:val="6"/>
    </w:pPr>
  </w:style>
  <w:style w:type="paragraph" w:styleId="Heading8">
    <w:name w:val="heading 8"/>
    <w:basedOn w:val="Heading7"/>
    <w:next w:val="Normal"/>
    <w:link w:val="Heading8Char"/>
    <w:unhideWhenUsed/>
    <w:locked/>
    <w:rsid w:val="003F455C"/>
    <w:pPr>
      <w:outlineLvl w:val="7"/>
    </w:pPr>
  </w:style>
  <w:style w:type="paragraph" w:styleId="Heading9">
    <w:name w:val="heading 9"/>
    <w:basedOn w:val="Heading8"/>
    <w:next w:val="Normal"/>
    <w:link w:val="Heading9Char"/>
    <w:unhideWhenUsed/>
    <w:locked/>
    <w:rsid w:val="003F45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F455C"/>
  </w:style>
  <w:style w:type="character" w:customStyle="1" w:styleId="E-mailSignatureChar">
    <w:name w:val="E-mail Signature Char"/>
    <w:basedOn w:val="DefaultParagraphFont"/>
    <w:link w:val="E-mailSignature"/>
    <w:uiPriority w:val="99"/>
    <w:rsid w:val="003F455C"/>
    <w:rPr>
      <w:rFonts w:ascii="Source Sans Pro" w:hAnsi="Source Sans Pro"/>
      <w:sz w:val="24"/>
      <w:szCs w:val="22"/>
    </w:rPr>
  </w:style>
  <w:style w:type="character" w:styleId="Hyperlink">
    <w:name w:val="Hyperlink"/>
    <w:basedOn w:val="DefaultParagraphFont"/>
    <w:uiPriority w:val="99"/>
    <w:unhideWhenUsed/>
    <w:rsid w:val="003F455C"/>
    <w:rPr>
      <w:color w:val="0000FF"/>
      <w:u w:val="single"/>
    </w:rPr>
  </w:style>
  <w:style w:type="paragraph" w:styleId="ListBullet5">
    <w:name w:val="List Bullet 5"/>
    <w:basedOn w:val="Normal"/>
    <w:uiPriority w:val="99"/>
    <w:unhideWhenUsed/>
    <w:rsid w:val="003F455C"/>
    <w:pPr>
      <w:tabs>
        <w:tab w:val="num" w:pos="1800"/>
      </w:tabs>
      <w:ind w:left="1800" w:hanging="360"/>
      <w:contextualSpacing/>
    </w:pPr>
  </w:style>
  <w:style w:type="paragraph" w:styleId="NoSpacing">
    <w:name w:val="No Spacing"/>
    <w:uiPriority w:val="1"/>
    <w:rsid w:val="003F455C"/>
    <w:rPr>
      <w:rFonts w:ascii="Source Sans Pro" w:hAnsi="Source Sans Pro"/>
      <w:szCs w:val="22"/>
    </w:rPr>
  </w:style>
  <w:style w:type="character" w:customStyle="1" w:styleId="Heading1Char">
    <w:name w:val="Heading 1 Char"/>
    <w:basedOn w:val="DefaultParagraphFont"/>
    <w:link w:val="Heading1"/>
    <w:uiPriority w:val="9"/>
    <w:rsid w:val="003F455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F455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F455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F455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F455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F455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F455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F455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F455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F455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F455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F455C"/>
    <w:rPr>
      <w:i/>
      <w:iCs/>
      <w:color w:val="7F7F7F" w:themeColor="text1" w:themeTint="80"/>
    </w:rPr>
  </w:style>
  <w:style w:type="character" w:styleId="Emphasis">
    <w:name w:val="Emphasis"/>
    <w:basedOn w:val="DefaultParagraphFont"/>
    <w:uiPriority w:val="20"/>
    <w:rsid w:val="003F455C"/>
    <w:rPr>
      <w:i/>
      <w:iCs/>
    </w:rPr>
  </w:style>
  <w:style w:type="table" w:styleId="TableGrid">
    <w:name w:val="Table Grid"/>
    <w:basedOn w:val="TableNormal"/>
    <w:uiPriority w:val="59"/>
    <w:rsid w:val="003F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455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F455C"/>
    <w:rPr>
      <w:i/>
      <w:iCs/>
      <w:color w:val="000000" w:themeColor="text1"/>
    </w:rPr>
  </w:style>
  <w:style w:type="character" w:customStyle="1" w:styleId="QuoteChar">
    <w:name w:val="Quote Char"/>
    <w:basedOn w:val="DefaultParagraphFont"/>
    <w:link w:val="Quote"/>
    <w:uiPriority w:val="29"/>
    <w:rsid w:val="003F455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F455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F455C"/>
    <w:rPr>
      <w:rFonts w:ascii="Source Sans Pro" w:hAnsi="Source Sans Pro"/>
      <w:b/>
      <w:bCs/>
      <w:i/>
      <w:iCs/>
      <w:color w:val="9BBB59" w:themeColor="accent4"/>
      <w:sz w:val="24"/>
      <w:szCs w:val="22"/>
    </w:rPr>
  </w:style>
  <w:style w:type="paragraph" w:customStyle="1" w:styleId="Title1">
    <w:name w:val="Title 1"/>
    <w:basedOn w:val="Normal"/>
    <w:link w:val="Title1Char"/>
    <w:qFormat/>
    <w:rsid w:val="003F455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F455C"/>
    <w:rPr>
      <w:b/>
      <w:bCs/>
      <w:smallCaps/>
      <w:color w:val="C0504D" w:themeColor="accent2"/>
      <w:spacing w:val="5"/>
      <w:u w:val="single"/>
    </w:rPr>
  </w:style>
  <w:style w:type="character" w:styleId="BookTitle">
    <w:name w:val="Book Title"/>
    <w:basedOn w:val="DefaultParagraphFont"/>
    <w:uiPriority w:val="33"/>
    <w:rsid w:val="003F455C"/>
    <w:rPr>
      <w:b/>
      <w:bCs/>
      <w:smallCaps/>
      <w:spacing w:val="5"/>
    </w:rPr>
  </w:style>
  <w:style w:type="paragraph" w:styleId="ListParagraph">
    <w:name w:val="List Paragraph"/>
    <w:basedOn w:val="Normal"/>
    <w:uiPriority w:val="34"/>
    <w:rsid w:val="003F455C"/>
    <w:pPr>
      <w:ind w:left="720"/>
      <w:contextualSpacing/>
    </w:pPr>
  </w:style>
  <w:style w:type="paragraph" w:styleId="Caption">
    <w:name w:val="caption"/>
    <w:basedOn w:val="Normal"/>
    <w:next w:val="Normal"/>
    <w:uiPriority w:val="35"/>
    <w:unhideWhenUsed/>
    <w:rsid w:val="003F455C"/>
    <w:rPr>
      <w:b/>
      <w:bCs/>
      <w:color w:val="C5DBF2" w:themeColor="accent5" w:themeShade="E6"/>
      <w:sz w:val="18"/>
      <w:szCs w:val="18"/>
    </w:rPr>
  </w:style>
  <w:style w:type="paragraph" w:styleId="Bibliography">
    <w:name w:val="Bibliography"/>
    <w:basedOn w:val="Normal"/>
    <w:next w:val="Normal"/>
    <w:uiPriority w:val="37"/>
    <w:unhideWhenUsed/>
    <w:rsid w:val="003F455C"/>
  </w:style>
  <w:style w:type="paragraph" w:styleId="TOC1">
    <w:name w:val="toc 1"/>
    <w:basedOn w:val="Normal"/>
    <w:next w:val="Normal"/>
    <w:autoRedefine/>
    <w:uiPriority w:val="39"/>
    <w:unhideWhenUsed/>
    <w:rsid w:val="003F455C"/>
    <w:pPr>
      <w:spacing w:after="100"/>
    </w:pPr>
  </w:style>
  <w:style w:type="paragraph" w:styleId="TOC2">
    <w:name w:val="toc 2"/>
    <w:basedOn w:val="Normal"/>
    <w:next w:val="Normal"/>
    <w:autoRedefine/>
    <w:uiPriority w:val="39"/>
    <w:unhideWhenUsed/>
    <w:rsid w:val="003F455C"/>
    <w:pPr>
      <w:spacing w:after="100"/>
      <w:ind w:left="220"/>
    </w:pPr>
  </w:style>
  <w:style w:type="paragraph" w:styleId="TOC3">
    <w:name w:val="toc 3"/>
    <w:basedOn w:val="Normal"/>
    <w:next w:val="Normal"/>
    <w:autoRedefine/>
    <w:uiPriority w:val="39"/>
    <w:unhideWhenUsed/>
    <w:rsid w:val="003F455C"/>
    <w:pPr>
      <w:spacing w:after="100"/>
      <w:ind w:left="440"/>
    </w:pPr>
  </w:style>
  <w:style w:type="paragraph" w:styleId="TOC4">
    <w:name w:val="toc 4"/>
    <w:basedOn w:val="Normal"/>
    <w:next w:val="Normal"/>
    <w:autoRedefine/>
    <w:uiPriority w:val="39"/>
    <w:unhideWhenUsed/>
    <w:rsid w:val="003F455C"/>
    <w:pPr>
      <w:spacing w:after="100"/>
      <w:ind w:left="660"/>
    </w:pPr>
  </w:style>
  <w:style w:type="paragraph" w:styleId="TOC5">
    <w:name w:val="toc 5"/>
    <w:basedOn w:val="Normal"/>
    <w:next w:val="Normal"/>
    <w:autoRedefine/>
    <w:uiPriority w:val="39"/>
    <w:unhideWhenUsed/>
    <w:rsid w:val="003F455C"/>
    <w:pPr>
      <w:spacing w:after="100"/>
      <w:ind w:left="880"/>
    </w:pPr>
  </w:style>
  <w:style w:type="paragraph" w:styleId="TOC6">
    <w:name w:val="toc 6"/>
    <w:basedOn w:val="Normal"/>
    <w:next w:val="Normal"/>
    <w:autoRedefine/>
    <w:uiPriority w:val="39"/>
    <w:unhideWhenUsed/>
    <w:rsid w:val="003F455C"/>
    <w:pPr>
      <w:spacing w:after="100"/>
      <w:ind w:left="1100"/>
    </w:pPr>
  </w:style>
  <w:style w:type="paragraph" w:styleId="TOC7">
    <w:name w:val="toc 7"/>
    <w:basedOn w:val="Normal"/>
    <w:next w:val="Normal"/>
    <w:autoRedefine/>
    <w:uiPriority w:val="39"/>
    <w:unhideWhenUsed/>
    <w:rsid w:val="003F455C"/>
    <w:pPr>
      <w:spacing w:after="100"/>
      <w:ind w:left="1320"/>
    </w:pPr>
  </w:style>
  <w:style w:type="paragraph" w:styleId="TOC8">
    <w:name w:val="toc 8"/>
    <w:basedOn w:val="Normal"/>
    <w:next w:val="Normal"/>
    <w:autoRedefine/>
    <w:uiPriority w:val="39"/>
    <w:unhideWhenUsed/>
    <w:rsid w:val="003F455C"/>
    <w:pPr>
      <w:spacing w:after="100"/>
      <w:ind w:left="1540"/>
    </w:pPr>
  </w:style>
  <w:style w:type="paragraph" w:styleId="TOC9">
    <w:name w:val="toc 9"/>
    <w:basedOn w:val="Normal"/>
    <w:next w:val="Normal"/>
    <w:autoRedefine/>
    <w:uiPriority w:val="39"/>
    <w:unhideWhenUsed/>
    <w:rsid w:val="003F455C"/>
    <w:pPr>
      <w:spacing w:after="100"/>
      <w:ind w:left="1760"/>
    </w:pPr>
  </w:style>
  <w:style w:type="paragraph" w:styleId="TOCHeading">
    <w:name w:val="TOC Heading"/>
    <w:basedOn w:val="Heading1"/>
    <w:next w:val="Normal"/>
    <w:uiPriority w:val="39"/>
    <w:unhideWhenUsed/>
    <w:rsid w:val="003F455C"/>
    <w:pPr>
      <w:outlineLvl w:val="9"/>
    </w:pPr>
  </w:style>
  <w:style w:type="paragraph" w:styleId="BalloonText">
    <w:name w:val="Balloon Text"/>
    <w:basedOn w:val="Normal"/>
    <w:link w:val="BalloonTextChar"/>
    <w:uiPriority w:val="99"/>
    <w:unhideWhenUsed/>
    <w:rsid w:val="003F455C"/>
    <w:rPr>
      <w:rFonts w:cs="Tahoma"/>
      <w:sz w:val="16"/>
      <w:szCs w:val="16"/>
    </w:rPr>
  </w:style>
  <w:style w:type="character" w:customStyle="1" w:styleId="BalloonTextChar">
    <w:name w:val="Balloon Text Char"/>
    <w:basedOn w:val="DefaultParagraphFont"/>
    <w:link w:val="BalloonText"/>
    <w:uiPriority w:val="99"/>
    <w:rsid w:val="003F455C"/>
    <w:rPr>
      <w:rFonts w:ascii="Source Sans Pro" w:hAnsi="Source Sans Pro" w:cs="Tahoma"/>
      <w:sz w:val="16"/>
      <w:szCs w:val="16"/>
    </w:rPr>
  </w:style>
  <w:style w:type="paragraph" w:styleId="BlockText">
    <w:name w:val="Block Text"/>
    <w:basedOn w:val="Normal"/>
    <w:uiPriority w:val="99"/>
    <w:unhideWhenUsed/>
    <w:rsid w:val="003F455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F455C"/>
    <w:pPr>
      <w:spacing w:after="120"/>
    </w:pPr>
  </w:style>
  <w:style w:type="character" w:customStyle="1" w:styleId="BodyTextChar">
    <w:name w:val="Body Text Char"/>
    <w:basedOn w:val="DefaultParagraphFont"/>
    <w:link w:val="BodyText"/>
    <w:uiPriority w:val="99"/>
    <w:rsid w:val="003F455C"/>
    <w:rPr>
      <w:rFonts w:ascii="Source Sans Pro" w:hAnsi="Source Sans Pro"/>
      <w:sz w:val="24"/>
      <w:szCs w:val="22"/>
    </w:rPr>
  </w:style>
  <w:style w:type="paragraph" w:styleId="BodyText2">
    <w:name w:val="Body Text 2"/>
    <w:basedOn w:val="Normal"/>
    <w:link w:val="BodyText2Char"/>
    <w:uiPriority w:val="99"/>
    <w:unhideWhenUsed/>
    <w:rsid w:val="003F455C"/>
    <w:pPr>
      <w:spacing w:after="120" w:line="480" w:lineRule="auto"/>
    </w:pPr>
  </w:style>
  <w:style w:type="character" w:customStyle="1" w:styleId="BodyText2Char">
    <w:name w:val="Body Text 2 Char"/>
    <w:basedOn w:val="DefaultParagraphFont"/>
    <w:link w:val="BodyText2"/>
    <w:uiPriority w:val="99"/>
    <w:rsid w:val="003F455C"/>
    <w:rPr>
      <w:rFonts w:ascii="Source Sans Pro" w:hAnsi="Source Sans Pro"/>
      <w:sz w:val="24"/>
      <w:szCs w:val="22"/>
    </w:rPr>
  </w:style>
  <w:style w:type="paragraph" w:styleId="BodyText3">
    <w:name w:val="Body Text 3"/>
    <w:basedOn w:val="Normal"/>
    <w:link w:val="BodyText3Char"/>
    <w:uiPriority w:val="99"/>
    <w:unhideWhenUsed/>
    <w:rsid w:val="003F455C"/>
    <w:pPr>
      <w:spacing w:after="120"/>
    </w:pPr>
    <w:rPr>
      <w:sz w:val="16"/>
      <w:szCs w:val="16"/>
    </w:rPr>
  </w:style>
  <w:style w:type="character" w:customStyle="1" w:styleId="BodyText3Char">
    <w:name w:val="Body Text 3 Char"/>
    <w:basedOn w:val="DefaultParagraphFont"/>
    <w:link w:val="BodyText3"/>
    <w:uiPriority w:val="99"/>
    <w:rsid w:val="003F455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F455C"/>
    <w:pPr>
      <w:spacing w:after="200"/>
      <w:ind w:firstLine="360"/>
    </w:pPr>
  </w:style>
  <w:style w:type="character" w:customStyle="1" w:styleId="BodyTextFirstIndentChar">
    <w:name w:val="Body Text First Indent Char"/>
    <w:basedOn w:val="BodyTextChar"/>
    <w:link w:val="BodyTextFirstIndent"/>
    <w:uiPriority w:val="99"/>
    <w:rsid w:val="003F455C"/>
    <w:rPr>
      <w:rFonts w:ascii="Source Sans Pro" w:hAnsi="Source Sans Pro"/>
      <w:sz w:val="24"/>
      <w:szCs w:val="22"/>
    </w:rPr>
  </w:style>
  <w:style w:type="paragraph" w:styleId="BodyTextIndent">
    <w:name w:val="Body Text Indent"/>
    <w:basedOn w:val="Normal"/>
    <w:link w:val="BodyTextIndentChar"/>
    <w:uiPriority w:val="99"/>
    <w:unhideWhenUsed/>
    <w:rsid w:val="003F455C"/>
    <w:pPr>
      <w:spacing w:after="120"/>
      <w:ind w:left="360"/>
    </w:pPr>
  </w:style>
  <w:style w:type="character" w:customStyle="1" w:styleId="BodyTextIndentChar">
    <w:name w:val="Body Text Indent Char"/>
    <w:basedOn w:val="DefaultParagraphFont"/>
    <w:link w:val="BodyTextIndent"/>
    <w:uiPriority w:val="99"/>
    <w:rsid w:val="003F455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F455C"/>
    <w:pPr>
      <w:spacing w:after="200"/>
      <w:ind w:firstLine="360"/>
    </w:pPr>
  </w:style>
  <w:style w:type="character" w:customStyle="1" w:styleId="BodyTextFirstIndent2Char">
    <w:name w:val="Body Text First Indent 2 Char"/>
    <w:basedOn w:val="BodyTextIndentChar"/>
    <w:link w:val="BodyTextFirstIndent2"/>
    <w:uiPriority w:val="99"/>
    <w:rsid w:val="003F455C"/>
    <w:rPr>
      <w:rFonts w:ascii="Source Sans Pro" w:hAnsi="Source Sans Pro"/>
      <w:sz w:val="24"/>
      <w:szCs w:val="22"/>
    </w:rPr>
  </w:style>
  <w:style w:type="paragraph" w:styleId="BodyTextIndent2">
    <w:name w:val="Body Text Indent 2"/>
    <w:basedOn w:val="Normal"/>
    <w:link w:val="BodyTextIndent2Char"/>
    <w:uiPriority w:val="99"/>
    <w:unhideWhenUsed/>
    <w:rsid w:val="003F455C"/>
    <w:pPr>
      <w:spacing w:after="120" w:line="480" w:lineRule="auto"/>
      <w:ind w:left="360"/>
    </w:pPr>
  </w:style>
  <w:style w:type="character" w:customStyle="1" w:styleId="BodyTextIndent2Char">
    <w:name w:val="Body Text Indent 2 Char"/>
    <w:basedOn w:val="DefaultParagraphFont"/>
    <w:link w:val="BodyTextIndent2"/>
    <w:uiPriority w:val="99"/>
    <w:rsid w:val="003F455C"/>
    <w:rPr>
      <w:rFonts w:ascii="Source Sans Pro" w:hAnsi="Source Sans Pro"/>
      <w:sz w:val="24"/>
      <w:szCs w:val="22"/>
    </w:rPr>
  </w:style>
  <w:style w:type="paragraph" w:styleId="BodyTextIndent3">
    <w:name w:val="Body Text Indent 3"/>
    <w:basedOn w:val="Normal"/>
    <w:link w:val="BodyTextIndent3Char"/>
    <w:uiPriority w:val="99"/>
    <w:unhideWhenUsed/>
    <w:rsid w:val="003F455C"/>
    <w:pPr>
      <w:spacing w:after="120"/>
      <w:ind w:left="360"/>
    </w:pPr>
    <w:rPr>
      <w:sz w:val="16"/>
      <w:szCs w:val="16"/>
    </w:rPr>
  </w:style>
  <w:style w:type="character" w:customStyle="1" w:styleId="BodyTextIndent3Char">
    <w:name w:val="Body Text Indent 3 Char"/>
    <w:basedOn w:val="DefaultParagraphFont"/>
    <w:link w:val="BodyTextIndent3"/>
    <w:uiPriority w:val="99"/>
    <w:rsid w:val="003F455C"/>
    <w:rPr>
      <w:rFonts w:ascii="Source Sans Pro" w:hAnsi="Source Sans Pro"/>
      <w:sz w:val="16"/>
      <w:szCs w:val="16"/>
    </w:rPr>
  </w:style>
  <w:style w:type="paragraph" w:styleId="Closing">
    <w:name w:val="Closing"/>
    <w:basedOn w:val="Normal"/>
    <w:link w:val="ClosingChar"/>
    <w:uiPriority w:val="99"/>
    <w:unhideWhenUsed/>
    <w:rsid w:val="003F455C"/>
    <w:pPr>
      <w:ind w:left="4320"/>
    </w:pPr>
  </w:style>
  <w:style w:type="character" w:customStyle="1" w:styleId="ClosingChar">
    <w:name w:val="Closing Char"/>
    <w:basedOn w:val="DefaultParagraphFont"/>
    <w:link w:val="Closing"/>
    <w:uiPriority w:val="99"/>
    <w:rsid w:val="003F455C"/>
    <w:rPr>
      <w:rFonts w:ascii="Source Sans Pro" w:hAnsi="Source Sans Pro"/>
      <w:sz w:val="24"/>
      <w:szCs w:val="22"/>
    </w:rPr>
  </w:style>
  <w:style w:type="character" w:styleId="CommentReference">
    <w:name w:val="annotation reference"/>
    <w:basedOn w:val="DefaultParagraphFont"/>
    <w:uiPriority w:val="99"/>
    <w:unhideWhenUsed/>
    <w:qFormat/>
    <w:rsid w:val="003F455C"/>
    <w:rPr>
      <w:rFonts w:ascii="Source Sans Pro" w:hAnsi="Source Sans Pro"/>
      <w:sz w:val="20"/>
      <w:szCs w:val="16"/>
    </w:rPr>
  </w:style>
  <w:style w:type="paragraph" w:styleId="CommentText">
    <w:name w:val="annotation text"/>
    <w:basedOn w:val="Normal"/>
    <w:link w:val="CommentTextChar"/>
    <w:uiPriority w:val="99"/>
    <w:unhideWhenUsed/>
    <w:rsid w:val="003F455C"/>
    <w:rPr>
      <w:szCs w:val="20"/>
    </w:rPr>
  </w:style>
  <w:style w:type="character" w:customStyle="1" w:styleId="CommentTextChar">
    <w:name w:val="Comment Text Char"/>
    <w:basedOn w:val="DefaultParagraphFont"/>
    <w:link w:val="CommentText"/>
    <w:uiPriority w:val="99"/>
    <w:rsid w:val="003F455C"/>
    <w:rPr>
      <w:rFonts w:ascii="Source Sans Pro" w:hAnsi="Source Sans Pro"/>
      <w:sz w:val="24"/>
    </w:rPr>
  </w:style>
  <w:style w:type="paragraph" w:styleId="CommentSubject">
    <w:name w:val="annotation subject"/>
    <w:basedOn w:val="CommentText"/>
    <w:next w:val="CommentText"/>
    <w:link w:val="CommentSubjectChar"/>
    <w:uiPriority w:val="99"/>
    <w:unhideWhenUsed/>
    <w:rsid w:val="003F455C"/>
    <w:rPr>
      <w:b/>
      <w:bCs/>
    </w:rPr>
  </w:style>
  <w:style w:type="character" w:customStyle="1" w:styleId="CommentSubjectChar">
    <w:name w:val="Comment Subject Char"/>
    <w:basedOn w:val="CommentTextChar"/>
    <w:link w:val="CommentSubject"/>
    <w:uiPriority w:val="99"/>
    <w:rsid w:val="003F455C"/>
    <w:rPr>
      <w:rFonts w:ascii="Source Sans Pro" w:hAnsi="Source Sans Pro"/>
      <w:b/>
      <w:bCs/>
      <w:sz w:val="24"/>
    </w:rPr>
  </w:style>
  <w:style w:type="paragraph" w:styleId="Date">
    <w:name w:val="Date"/>
    <w:basedOn w:val="Normal"/>
    <w:next w:val="Normal"/>
    <w:link w:val="DateChar"/>
    <w:uiPriority w:val="99"/>
    <w:unhideWhenUsed/>
    <w:rsid w:val="003F455C"/>
  </w:style>
  <w:style w:type="character" w:customStyle="1" w:styleId="DateChar">
    <w:name w:val="Date Char"/>
    <w:basedOn w:val="DefaultParagraphFont"/>
    <w:link w:val="Date"/>
    <w:uiPriority w:val="99"/>
    <w:rsid w:val="003F455C"/>
    <w:rPr>
      <w:rFonts w:ascii="Source Sans Pro" w:hAnsi="Source Sans Pro"/>
      <w:sz w:val="24"/>
      <w:szCs w:val="22"/>
    </w:rPr>
  </w:style>
  <w:style w:type="paragraph" w:styleId="DocumentMap">
    <w:name w:val="Document Map"/>
    <w:basedOn w:val="Normal"/>
    <w:link w:val="DocumentMapChar"/>
    <w:uiPriority w:val="99"/>
    <w:unhideWhenUsed/>
    <w:rsid w:val="003F455C"/>
    <w:rPr>
      <w:rFonts w:cs="Tahoma"/>
      <w:sz w:val="16"/>
      <w:szCs w:val="16"/>
    </w:rPr>
  </w:style>
  <w:style w:type="character" w:customStyle="1" w:styleId="DocumentMapChar">
    <w:name w:val="Document Map Char"/>
    <w:basedOn w:val="DefaultParagraphFont"/>
    <w:link w:val="DocumentMap"/>
    <w:uiPriority w:val="99"/>
    <w:rsid w:val="003F455C"/>
    <w:rPr>
      <w:rFonts w:ascii="Source Sans Pro" w:hAnsi="Source Sans Pro" w:cs="Tahoma"/>
      <w:sz w:val="16"/>
      <w:szCs w:val="16"/>
    </w:rPr>
  </w:style>
  <w:style w:type="character" w:styleId="EndnoteReference">
    <w:name w:val="endnote reference"/>
    <w:basedOn w:val="DefaultParagraphFont"/>
    <w:uiPriority w:val="99"/>
    <w:unhideWhenUsed/>
    <w:rsid w:val="003F455C"/>
    <w:rPr>
      <w:vertAlign w:val="superscript"/>
    </w:rPr>
  </w:style>
  <w:style w:type="paragraph" w:styleId="EndnoteText">
    <w:name w:val="endnote text"/>
    <w:basedOn w:val="Normal"/>
    <w:link w:val="EndnoteTextChar"/>
    <w:uiPriority w:val="99"/>
    <w:unhideWhenUsed/>
    <w:rsid w:val="003F455C"/>
    <w:rPr>
      <w:szCs w:val="20"/>
    </w:rPr>
  </w:style>
  <w:style w:type="character" w:customStyle="1" w:styleId="EndnoteTextChar">
    <w:name w:val="Endnote Text Char"/>
    <w:basedOn w:val="DefaultParagraphFont"/>
    <w:link w:val="EndnoteText"/>
    <w:uiPriority w:val="99"/>
    <w:rsid w:val="003F455C"/>
    <w:rPr>
      <w:rFonts w:ascii="Source Sans Pro" w:hAnsi="Source Sans Pro"/>
      <w:sz w:val="24"/>
    </w:rPr>
  </w:style>
  <w:style w:type="paragraph" w:styleId="EnvelopeReturn">
    <w:name w:val="envelope return"/>
    <w:basedOn w:val="Normal"/>
    <w:uiPriority w:val="99"/>
    <w:unhideWhenUsed/>
    <w:rsid w:val="003F455C"/>
    <w:rPr>
      <w:rFonts w:asciiTheme="majorHAnsi" w:eastAsia="Times New Roman" w:hAnsiTheme="majorHAnsi"/>
      <w:szCs w:val="20"/>
    </w:rPr>
  </w:style>
  <w:style w:type="character" w:styleId="FollowedHyperlink">
    <w:name w:val="FollowedHyperlink"/>
    <w:basedOn w:val="DefaultParagraphFont"/>
    <w:uiPriority w:val="99"/>
    <w:unhideWhenUsed/>
    <w:rsid w:val="003F455C"/>
    <w:rPr>
      <w:color w:val="800080"/>
      <w:u w:val="single"/>
    </w:rPr>
  </w:style>
  <w:style w:type="paragraph" w:styleId="Footer">
    <w:name w:val="footer"/>
    <w:basedOn w:val="Normal"/>
    <w:link w:val="FooterChar"/>
    <w:uiPriority w:val="99"/>
    <w:unhideWhenUsed/>
    <w:rsid w:val="003F455C"/>
    <w:pPr>
      <w:tabs>
        <w:tab w:val="center" w:pos="4680"/>
        <w:tab w:val="right" w:pos="9360"/>
      </w:tabs>
    </w:pPr>
  </w:style>
  <w:style w:type="character" w:customStyle="1" w:styleId="FooterChar">
    <w:name w:val="Footer Char"/>
    <w:basedOn w:val="DefaultParagraphFont"/>
    <w:link w:val="Footer"/>
    <w:uiPriority w:val="99"/>
    <w:rsid w:val="003F455C"/>
    <w:rPr>
      <w:rFonts w:ascii="Source Sans Pro" w:hAnsi="Source Sans Pro"/>
      <w:sz w:val="24"/>
      <w:szCs w:val="22"/>
    </w:rPr>
  </w:style>
  <w:style w:type="character" w:styleId="FootnoteReference">
    <w:name w:val="footnote reference"/>
    <w:basedOn w:val="DefaultParagraphFont"/>
    <w:uiPriority w:val="99"/>
    <w:unhideWhenUsed/>
    <w:rsid w:val="003F455C"/>
    <w:rPr>
      <w:vertAlign w:val="superscript"/>
    </w:rPr>
  </w:style>
  <w:style w:type="paragraph" w:styleId="FootnoteText">
    <w:name w:val="footnote text"/>
    <w:basedOn w:val="Normal"/>
    <w:link w:val="FootnoteTextChar"/>
    <w:uiPriority w:val="99"/>
    <w:unhideWhenUsed/>
    <w:qFormat/>
    <w:rsid w:val="003F455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F455C"/>
    <w:rPr>
      <w:rFonts w:ascii="Source Sans Pro" w:hAnsi="Source Sans Pro"/>
      <w:sz w:val="18"/>
    </w:rPr>
  </w:style>
  <w:style w:type="paragraph" w:styleId="Header">
    <w:name w:val="header"/>
    <w:basedOn w:val="Normal"/>
    <w:link w:val="HeaderChar"/>
    <w:uiPriority w:val="99"/>
    <w:unhideWhenUsed/>
    <w:rsid w:val="003F455C"/>
    <w:pPr>
      <w:tabs>
        <w:tab w:val="center" w:pos="4680"/>
        <w:tab w:val="right" w:pos="9360"/>
      </w:tabs>
    </w:pPr>
  </w:style>
  <w:style w:type="character" w:customStyle="1" w:styleId="HeaderChar">
    <w:name w:val="Header Char"/>
    <w:basedOn w:val="DefaultParagraphFont"/>
    <w:link w:val="Header"/>
    <w:uiPriority w:val="99"/>
    <w:rsid w:val="003F455C"/>
    <w:rPr>
      <w:rFonts w:ascii="Source Sans Pro" w:hAnsi="Source Sans Pro"/>
      <w:sz w:val="24"/>
      <w:szCs w:val="22"/>
    </w:rPr>
  </w:style>
  <w:style w:type="character" w:styleId="HTMLAcronym">
    <w:name w:val="HTML Acronym"/>
    <w:basedOn w:val="DefaultParagraphFont"/>
    <w:uiPriority w:val="99"/>
    <w:unhideWhenUsed/>
    <w:rsid w:val="003F455C"/>
  </w:style>
  <w:style w:type="paragraph" w:styleId="HTMLAddress">
    <w:name w:val="HTML Address"/>
    <w:basedOn w:val="Normal"/>
    <w:link w:val="HTMLAddressChar"/>
    <w:uiPriority w:val="99"/>
    <w:unhideWhenUsed/>
    <w:rsid w:val="003F455C"/>
    <w:rPr>
      <w:i/>
      <w:iCs/>
    </w:rPr>
  </w:style>
  <w:style w:type="character" w:customStyle="1" w:styleId="HTMLAddressChar">
    <w:name w:val="HTML Address Char"/>
    <w:basedOn w:val="DefaultParagraphFont"/>
    <w:link w:val="HTMLAddress"/>
    <w:uiPriority w:val="99"/>
    <w:rsid w:val="003F455C"/>
    <w:rPr>
      <w:rFonts w:ascii="Source Sans Pro" w:hAnsi="Source Sans Pro"/>
      <w:i/>
      <w:iCs/>
      <w:sz w:val="24"/>
      <w:szCs w:val="22"/>
    </w:rPr>
  </w:style>
  <w:style w:type="character" w:styleId="HTMLCite">
    <w:name w:val="HTML Cite"/>
    <w:basedOn w:val="DefaultParagraphFont"/>
    <w:uiPriority w:val="99"/>
    <w:unhideWhenUsed/>
    <w:rsid w:val="003F455C"/>
    <w:rPr>
      <w:i/>
      <w:iCs/>
    </w:rPr>
  </w:style>
  <w:style w:type="character" w:styleId="HTMLCode">
    <w:name w:val="HTML Code"/>
    <w:basedOn w:val="DefaultParagraphFont"/>
    <w:uiPriority w:val="99"/>
    <w:unhideWhenUsed/>
    <w:rsid w:val="003F455C"/>
    <w:rPr>
      <w:rFonts w:ascii="Consolas" w:hAnsi="Consolas"/>
      <w:sz w:val="20"/>
      <w:szCs w:val="20"/>
    </w:rPr>
  </w:style>
  <w:style w:type="character" w:styleId="HTMLDefinition">
    <w:name w:val="HTML Definition"/>
    <w:basedOn w:val="DefaultParagraphFont"/>
    <w:uiPriority w:val="99"/>
    <w:unhideWhenUsed/>
    <w:rsid w:val="003F455C"/>
    <w:rPr>
      <w:i/>
      <w:iCs/>
    </w:rPr>
  </w:style>
  <w:style w:type="character" w:styleId="HTMLKeyboard">
    <w:name w:val="HTML Keyboard"/>
    <w:basedOn w:val="DefaultParagraphFont"/>
    <w:uiPriority w:val="99"/>
    <w:unhideWhenUsed/>
    <w:rsid w:val="003F455C"/>
    <w:rPr>
      <w:rFonts w:ascii="Consolas" w:hAnsi="Consolas"/>
      <w:sz w:val="20"/>
      <w:szCs w:val="20"/>
    </w:rPr>
  </w:style>
  <w:style w:type="paragraph" w:styleId="HTMLPreformatted">
    <w:name w:val="HTML Preformatted"/>
    <w:basedOn w:val="Normal"/>
    <w:link w:val="HTMLPreformattedChar"/>
    <w:uiPriority w:val="99"/>
    <w:unhideWhenUsed/>
    <w:rsid w:val="003F455C"/>
    <w:rPr>
      <w:rFonts w:ascii="Consolas" w:hAnsi="Consolas"/>
      <w:szCs w:val="20"/>
    </w:rPr>
  </w:style>
  <w:style w:type="character" w:customStyle="1" w:styleId="HTMLPreformattedChar">
    <w:name w:val="HTML Preformatted Char"/>
    <w:basedOn w:val="DefaultParagraphFont"/>
    <w:link w:val="HTMLPreformatted"/>
    <w:uiPriority w:val="99"/>
    <w:rsid w:val="003F455C"/>
    <w:rPr>
      <w:rFonts w:ascii="Consolas" w:hAnsi="Consolas"/>
      <w:sz w:val="24"/>
    </w:rPr>
  </w:style>
  <w:style w:type="character" w:styleId="HTMLSample">
    <w:name w:val="HTML Sample"/>
    <w:basedOn w:val="DefaultParagraphFont"/>
    <w:uiPriority w:val="99"/>
    <w:unhideWhenUsed/>
    <w:rsid w:val="003F455C"/>
    <w:rPr>
      <w:rFonts w:ascii="Consolas" w:hAnsi="Consolas"/>
      <w:sz w:val="24"/>
      <w:szCs w:val="24"/>
    </w:rPr>
  </w:style>
  <w:style w:type="character" w:styleId="HTMLTypewriter">
    <w:name w:val="HTML Typewriter"/>
    <w:basedOn w:val="DefaultParagraphFont"/>
    <w:uiPriority w:val="99"/>
    <w:unhideWhenUsed/>
    <w:rsid w:val="003F455C"/>
    <w:rPr>
      <w:rFonts w:ascii="Consolas" w:hAnsi="Consolas"/>
      <w:sz w:val="20"/>
      <w:szCs w:val="20"/>
    </w:rPr>
  </w:style>
  <w:style w:type="character" w:styleId="HTMLVariable">
    <w:name w:val="HTML Variable"/>
    <w:basedOn w:val="DefaultParagraphFont"/>
    <w:uiPriority w:val="99"/>
    <w:unhideWhenUsed/>
    <w:rsid w:val="003F455C"/>
    <w:rPr>
      <w:i/>
      <w:iCs/>
    </w:rPr>
  </w:style>
  <w:style w:type="paragraph" w:styleId="Index1">
    <w:name w:val="index 1"/>
    <w:basedOn w:val="Normal"/>
    <w:next w:val="Normal"/>
    <w:autoRedefine/>
    <w:uiPriority w:val="99"/>
    <w:unhideWhenUsed/>
    <w:rsid w:val="003F455C"/>
    <w:pPr>
      <w:ind w:left="220" w:hanging="220"/>
    </w:pPr>
  </w:style>
  <w:style w:type="paragraph" w:styleId="Index2">
    <w:name w:val="index 2"/>
    <w:basedOn w:val="Normal"/>
    <w:next w:val="Normal"/>
    <w:autoRedefine/>
    <w:uiPriority w:val="99"/>
    <w:unhideWhenUsed/>
    <w:rsid w:val="003F455C"/>
    <w:pPr>
      <w:ind w:left="440" w:hanging="220"/>
    </w:pPr>
  </w:style>
  <w:style w:type="paragraph" w:styleId="Index3">
    <w:name w:val="index 3"/>
    <w:basedOn w:val="Normal"/>
    <w:next w:val="Normal"/>
    <w:autoRedefine/>
    <w:uiPriority w:val="99"/>
    <w:unhideWhenUsed/>
    <w:rsid w:val="003F455C"/>
    <w:pPr>
      <w:ind w:left="660" w:hanging="220"/>
    </w:pPr>
  </w:style>
  <w:style w:type="paragraph" w:styleId="Index4">
    <w:name w:val="index 4"/>
    <w:basedOn w:val="Normal"/>
    <w:next w:val="Normal"/>
    <w:autoRedefine/>
    <w:uiPriority w:val="99"/>
    <w:unhideWhenUsed/>
    <w:rsid w:val="003F455C"/>
    <w:pPr>
      <w:ind w:left="880" w:hanging="220"/>
    </w:pPr>
  </w:style>
  <w:style w:type="paragraph" w:styleId="Index6">
    <w:name w:val="index 6"/>
    <w:basedOn w:val="Normal"/>
    <w:next w:val="Normal"/>
    <w:autoRedefine/>
    <w:uiPriority w:val="99"/>
    <w:unhideWhenUsed/>
    <w:rsid w:val="003F455C"/>
    <w:pPr>
      <w:ind w:left="1320" w:hanging="220"/>
    </w:pPr>
  </w:style>
  <w:style w:type="paragraph" w:styleId="Index5">
    <w:name w:val="index 5"/>
    <w:basedOn w:val="Normal"/>
    <w:next w:val="Normal"/>
    <w:autoRedefine/>
    <w:uiPriority w:val="99"/>
    <w:unhideWhenUsed/>
    <w:rsid w:val="003F455C"/>
    <w:pPr>
      <w:ind w:left="1100" w:hanging="220"/>
    </w:pPr>
  </w:style>
  <w:style w:type="paragraph" w:styleId="Index7">
    <w:name w:val="index 7"/>
    <w:basedOn w:val="Normal"/>
    <w:next w:val="Normal"/>
    <w:autoRedefine/>
    <w:uiPriority w:val="99"/>
    <w:unhideWhenUsed/>
    <w:rsid w:val="003F455C"/>
    <w:pPr>
      <w:ind w:left="1540" w:hanging="220"/>
    </w:pPr>
  </w:style>
  <w:style w:type="paragraph" w:styleId="Index8">
    <w:name w:val="index 8"/>
    <w:basedOn w:val="Normal"/>
    <w:next w:val="Normal"/>
    <w:autoRedefine/>
    <w:uiPriority w:val="99"/>
    <w:unhideWhenUsed/>
    <w:rsid w:val="003F455C"/>
    <w:pPr>
      <w:ind w:left="1760" w:hanging="220"/>
    </w:pPr>
  </w:style>
  <w:style w:type="paragraph" w:styleId="Index9">
    <w:name w:val="index 9"/>
    <w:basedOn w:val="Normal"/>
    <w:next w:val="Normal"/>
    <w:autoRedefine/>
    <w:uiPriority w:val="99"/>
    <w:unhideWhenUsed/>
    <w:rsid w:val="003F455C"/>
    <w:pPr>
      <w:ind w:left="1980" w:hanging="220"/>
    </w:pPr>
  </w:style>
  <w:style w:type="paragraph" w:styleId="IndexHeading">
    <w:name w:val="index heading"/>
    <w:basedOn w:val="Normal"/>
    <w:next w:val="Index1"/>
    <w:uiPriority w:val="99"/>
    <w:unhideWhenUsed/>
    <w:rsid w:val="003F455C"/>
    <w:rPr>
      <w:rFonts w:asciiTheme="majorHAnsi" w:eastAsia="Times New Roman" w:hAnsiTheme="majorHAnsi"/>
      <w:b/>
      <w:bCs/>
    </w:rPr>
  </w:style>
  <w:style w:type="character" w:styleId="LineNumber">
    <w:name w:val="line number"/>
    <w:basedOn w:val="DefaultParagraphFont"/>
    <w:uiPriority w:val="99"/>
    <w:unhideWhenUsed/>
    <w:rsid w:val="003F455C"/>
  </w:style>
  <w:style w:type="paragraph" w:styleId="List">
    <w:name w:val="List"/>
    <w:basedOn w:val="Normal"/>
    <w:uiPriority w:val="99"/>
    <w:unhideWhenUsed/>
    <w:rsid w:val="003F455C"/>
    <w:pPr>
      <w:ind w:left="360" w:hanging="360"/>
      <w:contextualSpacing/>
    </w:pPr>
  </w:style>
  <w:style w:type="paragraph" w:styleId="List2">
    <w:name w:val="List 2"/>
    <w:basedOn w:val="Normal"/>
    <w:uiPriority w:val="99"/>
    <w:unhideWhenUsed/>
    <w:rsid w:val="003F455C"/>
    <w:pPr>
      <w:ind w:left="720" w:hanging="360"/>
      <w:contextualSpacing/>
    </w:pPr>
  </w:style>
  <w:style w:type="paragraph" w:styleId="List3">
    <w:name w:val="List 3"/>
    <w:basedOn w:val="Normal"/>
    <w:uiPriority w:val="99"/>
    <w:unhideWhenUsed/>
    <w:rsid w:val="003F455C"/>
    <w:pPr>
      <w:ind w:left="1080" w:hanging="360"/>
      <w:contextualSpacing/>
    </w:pPr>
  </w:style>
  <w:style w:type="paragraph" w:styleId="List4">
    <w:name w:val="List 4"/>
    <w:basedOn w:val="Normal"/>
    <w:uiPriority w:val="99"/>
    <w:unhideWhenUsed/>
    <w:rsid w:val="003F455C"/>
    <w:pPr>
      <w:ind w:left="1440" w:hanging="360"/>
      <w:contextualSpacing/>
    </w:pPr>
  </w:style>
  <w:style w:type="paragraph" w:styleId="List5">
    <w:name w:val="List 5"/>
    <w:basedOn w:val="Normal"/>
    <w:uiPriority w:val="99"/>
    <w:unhideWhenUsed/>
    <w:rsid w:val="003F455C"/>
    <w:pPr>
      <w:ind w:left="1800" w:hanging="360"/>
      <w:contextualSpacing/>
    </w:pPr>
  </w:style>
  <w:style w:type="paragraph" w:styleId="ListBullet">
    <w:name w:val="List Bullet"/>
    <w:basedOn w:val="Normal"/>
    <w:uiPriority w:val="99"/>
    <w:unhideWhenUsed/>
    <w:qFormat/>
    <w:rsid w:val="003F455C"/>
    <w:pPr>
      <w:numPr>
        <w:numId w:val="1"/>
      </w:numPr>
      <w:ind w:left="720" w:hanging="288"/>
    </w:pPr>
  </w:style>
  <w:style w:type="paragraph" w:styleId="ListBullet2">
    <w:name w:val="List Bullet 2"/>
    <w:basedOn w:val="Normal"/>
    <w:uiPriority w:val="99"/>
    <w:unhideWhenUsed/>
    <w:rsid w:val="003F455C"/>
    <w:pPr>
      <w:numPr>
        <w:numId w:val="3"/>
      </w:numPr>
      <w:ind w:left="1008" w:hanging="288"/>
    </w:pPr>
  </w:style>
  <w:style w:type="paragraph" w:styleId="ListBullet3">
    <w:name w:val="List Bullet 3"/>
    <w:basedOn w:val="Normal"/>
    <w:uiPriority w:val="99"/>
    <w:unhideWhenUsed/>
    <w:rsid w:val="003F455C"/>
    <w:pPr>
      <w:numPr>
        <w:numId w:val="4"/>
      </w:numPr>
      <w:ind w:left="1440"/>
      <w:contextualSpacing/>
    </w:pPr>
  </w:style>
  <w:style w:type="paragraph" w:styleId="ListBullet4">
    <w:name w:val="List Bullet 4"/>
    <w:basedOn w:val="Normal"/>
    <w:uiPriority w:val="99"/>
    <w:unhideWhenUsed/>
    <w:rsid w:val="003F455C"/>
    <w:pPr>
      <w:numPr>
        <w:numId w:val="5"/>
      </w:numPr>
      <w:contextualSpacing/>
    </w:pPr>
  </w:style>
  <w:style w:type="paragraph" w:styleId="ListContinue">
    <w:name w:val="List Continue"/>
    <w:basedOn w:val="Normal"/>
    <w:uiPriority w:val="99"/>
    <w:unhideWhenUsed/>
    <w:rsid w:val="003F455C"/>
    <w:pPr>
      <w:spacing w:after="120"/>
      <w:ind w:left="360"/>
      <w:contextualSpacing/>
    </w:pPr>
  </w:style>
  <w:style w:type="paragraph" w:styleId="ListContinue2">
    <w:name w:val="List Continue 2"/>
    <w:basedOn w:val="Normal"/>
    <w:uiPriority w:val="99"/>
    <w:unhideWhenUsed/>
    <w:rsid w:val="003F455C"/>
    <w:pPr>
      <w:spacing w:after="120"/>
      <w:ind w:left="720"/>
      <w:contextualSpacing/>
    </w:pPr>
  </w:style>
  <w:style w:type="paragraph" w:styleId="ListContinue3">
    <w:name w:val="List Continue 3"/>
    <w:basedOn w:val="Normal"/>
    <w:uiPriority w:val="99"/>
    <w:unhideWhenUsed/>
    <w:rsid w:val="003F455C"/>
    <w:pPr>
      <w:spacing w:after="120"/>
      <w:ind w:left="1080"/>
      <w:contextualSpacing/>
    </w:pPr>
  </w:style>
  <w:style w:type="paragraph" w:styleId="ListContinue4">
    <w:name w:val="List Continue 4"/>
    <w:basedOn w:val="Normal"/>
    <w:uiPriority w:val="99"/>
    <w:unhideWhenUsed/>
    <w:rsid w:val="003F455C"/>
    <w:pPr>
      <w:spacing w:after="120"/>
      <w:ind w:left="1440"/>
      <w:contextualSpacing/>
    </w:pPr>
  </w:style>
  <w:style w:type="paragraph" w:styleId="ListContinue5">
    <w:name w:val="List Continue 5"/>
    <w:basedOn w:val="Normal"/>
    <w:uiPriority w:val="99"/>
    <w:unhideWhenUsed/>
    <w:rsid w:val="003F455C"/>
    <w:pPr>
      <w:spacing w:after="120"/>
      <w:ind w:left="1800"/>
      <w:contextualSpacing/>
    </w:pPr>
  </w:style>
  <w:style w:type="paragraph" w:styleId="ListNumber">
    <w:name w:val="List Number"/>
    <w:basedOn w:val="Normal"/>
    <w:uiPriority w:val="99"/>
    <w:unhideWhenUsed/>
    <w:rsid w:val="003F455C"/>
    <w:pPr>
      <w:numPr>
        <w:numId w:val="2"/>
      </w:numPr>
      <w:contextualSpacing/>
    </w:pPr>
  </w:style>
  <w:style w:type="paragraph" w:styleId="ListNumber2">
    <w:name w:val="List Number 2"/>
    <w:basedOn w:val="Normal"/>
    <w:uiPriority w:val="99"/>
    <w:unhideWhenUsed/>
    <w:rsid w:val="003F455C"/>
    <w:pPr>
      <w:numPr>
        <w:numId w:val="6"/>
      </w:numPr>
      <w:contextualSpacing/>
    </w:pPr>
  </w:style>
  <w:style w:type="paragraph" w:styleId="ListNumber3">
    <w:name w:val="List Number 3"/>
    <w:basedOn w:val="Normal"/>
    <w:uiPriority w:val="99"/>
    <w:unhideWhenUsed/>
    <w:rsid w:val="003F455C"/>
    <w:pPr>
      <w:numPr>
        <w:numId w:val="7"/>
      </w:numPr>
      <w:contextualSpacing/>
    </w:pPr>
  </w:style>
  <w:style w:type="paragraph" w:styleId="ListNumber4">
    <w:name w:val="List Number 4"/>
    <w:basedOn w:val="Normal"/>
    <w:uiPriority w:val="99"/>
    <w:unhideWhenUsed/>
    <w:rsid w:val="003F455C"/>
    <w:pPr>
      <w:numPr>
        <w:numId w:val="8"/>
      </w:numPr>
      <w:contextualSpacing/>
    </w:pPr>
  </w:style>
  <w:style w:type="paragraph" w:styleId="ListNumber5">
    <w:name w:val="List Number 5"/>
    <w:basedOn w:val="Normal"/>
    <w:uiPriority w:val="99"/>
    <w:unhideWhenUsed/>
    <w:rsid w:val="003F455C"/>
    <w:pPr>
      <w:numPr>
        <w:numId w:val="9"/>
      </w:numPr>
      <w:contextualSpacing/>
    </w:pPr>
  </w:style>
  <w:style w:type="paragraph" w:styleId="MacroText">
    <w:name w:val="macro"/>
    <w:link w:val="MacroTextChar"/>
    <w:uiPriority w:val="99"/>
    <w:unhideWhenUsed/>
    <w:rsid w:val="003F45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F455C"/>
    <w:rPr>
      <w:rFonts w:ascii="Consolas" w:hAnsi="Consolas"/>
    </w:rPr>
  </w:style>
  <w:style w:type="paragraph" w:styleId="MessageHeader">
    <w:name w:val="Message Header"/>
    <w:basedOn w:val="Normal"/>
    <w:link w:val="MessageHeaderChar"/>
    <w:uiPriority w:val="99"/>
    <w:unhideWhenUsed/>
    <w:rsid w:val="003F455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F455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F455C"/>
    <w:rPr>
      <w:rFonts w:ascii="Times New Roman" w:hAnsi="Times New Roman"/>
      <w:szCs w:val="24"/>
    </w:rPr>
  </w:style>
  <w:style w:type="paragraph" w:styleId="NormalIndent">
    <w:name w:val="Normal Indent"/>
    <w:basedOn w:val="Normal"/>
    <w:uiPriority w:val="99"/>
    <w:unhideWhenUsed/>
    <w:rsid w:val="003F455C"/>
    <w:pPr>
      <w:ind w:left="720"/>
    </w:pPr>
  </w:style>
  <w:style w:type="paragraph" w:styleId="NoteHeading">
    <w:name w:val="Note Heading"/>
    <w:basedOn w:val="Normal"/>
    <w:next w:val="Normal"/>
    <w:link w:val="NoteHeadingChar"/>
    <w:uiPriority w:val="99"/>
    <w:unhideWhenUsed/>
    <w:rsid w:val="003F455C"/>
  </w:style>
  <w:style w:type="character" w:customStyle="1" w:styleId="NoteHeadingChar">
    <w:name w:val="Note Heading Char"/>
    <w:basedOn w:val="DefaultParagraphFont"/>
    <w:link w:val="NoteHeading"/>
    <w:uiPriority w:val="99"/>
    <w:rsid w:val="003F455C"/>
    <w:rPr>
      <w:rFonts w:ascii="Source Sans Pro" w:hAnsi="Source Sans Pro"/>
      <w:sz w:val="24"/>
      <w:szCs w:val="22"/>
    </w:rPr>
  </w:style>
  <w:style w:type="character" w:styleId="PageNumber">
    <w:name w:val="page number"/>
    <w:basedOn w:val="DefaultParagraphFont"/>
    <w:uiPriority w:val="99"/>
    <w:unhideWhenUsed/>
    <w:rsid w:val="003F455C"/>
  </w:style>
  <w:style w:type="character" w:styleId="PlaceholderText">
    <w:name w:val="Placeholder Text"/>
    <w:basedOn w:val="DefaultParagraphFont"/>
    <w:uiPriority w:val="99"/>
    <w:semiHidden/>
    <w:rsid w:val="003F455C"/>
    <w:rPr>
      <w:color w:val="808080"/>
    </w:rPr>
  </w:style>
  <w:style w:type="paragraph" w:styleId="PlainText">
    <w:name w:val="Plain Text"/>
    <w:basedOn w:val="Normal"/>
    <w:link w:val="PlainTextChar"/>
    <w:uiPriority w:val="99"/>
    <w:unhideWhenUsed/>
    <w:rsid w:val="003F455C"/>
    <w:rPr>
      <w:rFonts w:ascii="Consolas" w:hAnsi="Consolas"/>
      <w:sz w:val="21"/>
      <w:szCs w:val="21"/>
    </w:rPr>
  </w:style>
  <w:style w:type="character" w:customStyle="1" w:styleId="PlainTextChar">
    <w:name w:val="Plain Text Char"/>
    <w:basedOn w:val="DefaultParagraphFont"/>
    <w:link w:val="PlainText"/>
    <w:uiPriority w:val="99"/>
    <w:rsid w:val="003F455C"/>
    <w:rPr>
      <w:rFonts w:ascii="Consolas" w:hAnsi="Consolas"/>
      <w:sz w:val="21"/>
      <w:szCs w:val="21"/>
    </w:rPr>
  </w:style>
  <w:style w:type="paragraph" w:styleId="Salutation">
    <w:name w:val="Salutation"/>
    <w:basedOn w:val="Normal"/>
    <w:next w:val="Normal"/>
    <w:link w:val="SalutationChar"/>
    <w:uiPriority w:val="99"/>
    <w:unhideWhenUsed/>
    <w:rsid w:val="003F455C"/>
  </w:style>
  <w:style w:type="character" w:customStyle="1" w:styleId="SalutationChar">
    <w:name w:val="Salutation Char"/>
    <w:basedOn w:val="DefaultParagraphFont"/>
    <w:link w:val="Salutation"/>
    <w:uiPriority w:val="99"/>
    <w:rsid w:val="003F455C"/>
    <w:rPr>
      <w:rFonts w:ascii="Source Sans Pro" w:hAnsi="Source Sans Pro"/>
      <w:sz w:val="24"/>
      <w:szCs w:val="22"/>
    </w:rPr>
  </w:style>
  <w:style w:type="paragraph" w:styleId="Signature">
    <w:name w:val="Signature"/>
    <w:basedOn w:val="Normal"/>
    <w:link w:val="SignatureChar"/>
    <w:uiPriority w:val="99"/>
    <w:unhideWhenUsed/>
    <w:rsid w:val="003F455C"/>
    <w:pPr>
      <w:ind w:left="4320"/>
    </w:pPr>
  </w:style>
  <w:style w:type="character" w:customStyle="1" w:styleId="SignatureChar">
    <w:name w:val="Signature Char"/>
    <w:basedOn w:val="DefaultParagraphFont"/>
    <w:link w:val="Signature"/>
    <w:uiPriority w:val="99"/>
    <w:rsid w:val="003F455C"/>
    <w:rPr>
      <w:rFonts w:ascii="Source Sans Pro" w:hAnsi="Source Sans Pro"/>
      <w:sz w:val="24"/>
      <w:szCs w:val="22"/>
    </w:rPr>
  </w:style>
  <w:style w:type="paragraph" w:styleId="TableofAuthorities">
    <w:name w:val="table of authorities"/>
    <w:basedOn w:val="Normal"/>
    <w:next w:val="Normal"/>
    <w:uiPriority w:val="99"/>
    <w:unhideWhenUsed/>
    <w:rsid w:val="003F455C"/>
    <w:pPr>
      <w:ind w:left="220" w:hanging="220"/>
    </w:pPr>
  </w:style>
  <w:style w:type="paragraph" w:styleId="TableofFigures">
    <w:name w:val="table of figures"/>
    <w:basedOn w:val="Normal"/>
    <w:next w:val="Normal"/>
    <w:uiPriority w:val="99"/>
    <w:unhideWhenUsed/>
    <w:rsid w:val="003F455C"/>
  </w:style>
  <w:style w:type="paragraph" w:styleId="TOAHeading">
    <w:name w:val="toa heading"/>
    <w:basedOn w:val="Normal"/>
    <w:next w:val="Normal"/>
    <w:uiPriority w:val="99"/>
    <w:unhideWhenUsed/>
    <w:rsid w:val="003F455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F455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F45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F455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F455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F455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F455C"/>
    <w:pPr>
      <w:tabs>
        <w:tab w:val="right" w:pos="8460"/>
      </w:tabs>
      <w:spacing w:line="600" w:lineRule="auto"/>
    </w:pPr>
  </w:style>
  <w:style w:type="paragraph" w:customStyle="1" w:styleId="ListForm">
    <w:name w:val="List Form"/>
    <w:basedOn w:val="List"/>
    <w:rsid w:val="003F455C"/>
    <w:pPr>
      <w:spacing w:before="240"/>
    </w:pPr>
  </w:style>
  <w:style w:type="paragraph" w:customStyle="1" w:styleId="TableHead1">
    <w:name w:val="Table Head 1"/>
    <w:basedOn w:val="Normal"/>
    <w:qFormat/>
    <w:rsid w:val="003F455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F455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F455C"/>
    <w:pPr>
      <w:spacing w:before="0" w:after="0"/>
      <w:ind w:left="432"/>
    </w:pPr>
  </w:style>
  <w:style w:type="paragraph" w:customStyle="1" w:styleId="AssumptionsBody">
    <w:name w:val="Assumptions Body"/>
    <w:basedOn w:val="Normal"/>
    <w:rsid w:val="003F455C"/>
    <w:pPr>
      <w:ind w:left="288"/>
    </w:pPr>
    <w:rPr>
      <w:sz w:val="18"/>
    </w:rPr>
  </w:style>
  <w:style w:type="paragraph" w:customStyle="1" w:styleId="hypotheticalillustration">
    <w:name w:val="hypothetical illustration"/>
    <w:basedOn w:val="Normal"/>
    <w:rsid w:val="003F455C"/>
    <w:pPr>
      <w:jc w:val="center"/>
    </w:pPr>
    <w:rPr>
      <w:sz w:val="20"/>
    </w:rPr>
  </w:style>
  <w:style w:type="table" w:customStyle="1" w:styleId="echoWealthMonopoly">
    <w:name w:val="echoWealth Monopoly"/>
    <w:basedOn w:val="TableNormal"/>
    <w:uiPriority w:val="99"/>
    <w:qFormat/>
    <w:rsid w:val="003F455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F455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F455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F455C"/>
    <w:rPr>
      <w:rFonts w:ascii="Roboto Slab Regular" w:hAnsi="Roboto Slab Regular"/>
      <w:color w:val="344373"/>
      <w:sz w:val="36"/>
      <w:szCs w:val="36"/>
    </w:rPr>
  </w:style>
  <w:style w:type="paragraph" w:customStyle="1" w:styleId="ListAlpha">
    <w:name w:val="List Alpha"/>
    <w:basedOn w:val="ListBullet"/>
    <w:rsid w:val="003F455C"/>
    <w:pPr>
      <w:numPr>
        <w:numId w:val="10"/>
      </w:numPr>
    </w:pPr>
  </w:style>
  <w:style w:type="table" w:customStyle="1" w:styleId="NewStyle2014">
    <w:name w:val="New Style 2014"/>
    <w:basedOn w:val="TableNormal"/>
    <w:uiPriority w:val="99"/>
    <w:qFormat/>
    <w:rsid w:val="003F455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F455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F455C"/>
    <w:rPr>
      <w:rFonts w:ascii="Source Sans Pro Semibold" w:hAnsi="Source Sans Pro Semibold" w:cstheme="minorHAnsi"/>
      <w:color w:val="FFFFFF" w:themeColor="background1"/>
    </w:rPr>
  </w:style>
  <w:style w:type="paragraph" w:customStyle="1" w:styleId="Body">
    <w:name w:val="Body"/>
    <w:basedOn w:val="Normal"/>
    <w:link w:val="BodyChar"/>
    <w:qFormat/>
    <w:rsid w:val="003F455C"/>
    <w:rPr>
      <w:szCs w:val="24"/>
    </w:rPr>
  </w:style>
  <w:style w:type="character" w:customStyle="1" w:styleId="BodyChar">
    <w:name w:val="Body Char"/>
    <w:basedOn w:val="DefaultParagraphFont"/>
    <w:link w:val="Body"/>
    <w:rsid w:val="003F455C"/>
    <w:rPr>
      <w:rFonts w:ascii="Source Sans Pro" w:hAnsi="Source Sans Pro"/>
      <w:sz w:val="24"/>
      <w:szCs w:val="24"/>
    </w:rPr>
  </w:style>
  <w:style w:type="paragraph" w:customStyle="1" w:styleId="TableTitle1">
    <w:name w:val="Table Title 1"/>
    <w:basedOn w:val="Heading1"/>
    <w:link w:val="TableTitle1Char"/>
    <w:qFormat/>
    <w:rsid w:val="003F455C"/>
    <w:pPr>
      <w:jc w:val="center"/>
    </w:pPr>
    <w:rPr>
      <w:color w:val="344373"/>
    </w:rPr>
  </w:style>
  <w:style w:type="character" w:customStyle="1" w:styleId="TableTitle1Char">
    <w:name w:val="Table Title 1 Char"/>
    <w:basedOn w:val="Heading1Char"/>
    <w:link w:val="TableTitle1"/>
    <w:rsid w:val="003F455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F455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F455C"/>
    <w:rPr>
      <w:rFonts w:ascii="Source Sans Pro Semibold" w:hAnsi="Source Sans Pro Semibold"/>
      <w:color w:val="344373"/>
      <w:sz w:val="24"/>
      <w:szCs w:val="24"/>
    </w:rPr>
  </w:style>
  <w:style w:type="paragraph" w:customStyle="1" w:styleId="Footnote">
    <w:name w:val="Footnote"/>
    <w:basedOn w:val="FootnoteText"/>
    <w:link w:val="FootnoteChar"/>
    <w:qFormat/>
    <w:rsid w:val="003F455C"/>
    <w:pPr>
      <w:spacing w:line="240" w:lineRule="auto"/>
      <w:ind w:left="101" w:hanging="101"/>
      <w:jc w:val="both"/>
    </w:pPr>
    <w:rPr>
      <w:szCs w:val="18"/>
    </w:rPr>
  </w:style>
  <w:style w:type="character" w:customStyle="1" w:styleId="FootnoteChar">
    <w:name w:val="Footnote Char"/>
    <w:basedOn w:val="FootnoteTextChar"/>
    <w:link w:val="Footnote"/>
    <w:rsid w:val="003F455C"/>
    <w:rPr>
      <w:rFonts w:ascii="Source Sans Pro" w:hAnsi="Source Sans Pro"/>
      <w:sz w:val="18"/>
      <w:szCs w:val="18"/>
    </w:rPr>
  </w:style>
  <w:style w:type="paragraph" w:customStyle="1" w:styleId="TableBody">
    <w:name w:val="Table Body"/>
    <w:basedOn w:val="Normal"/>
    <w:qFormat/>
    <w:rsid w:val="003F455C"/>
    <w:pPr>
      <w:spacing w:before="0" w:after="0"/>
    </w:pPr>
    <w:rPr>
      <w:sz w:val="20"/>
      <w:szCs w:val="20"/>
    </w:rPr>
  </w:style>
  <w:style w:type="paragraph" w:customStyle="1" w:styleId="TableBodyStrong">
    <w:name w:val="Table Body Strong"/>
    <w:basedOn w:val="TableBody"/>
    <w:qFormat/>
    <w:rsid w:val="003F455C"/>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3F455C"/>
    <w:rPr>
      <w:sz w:val="26"/>
    </w:rPr>
  </w:style>
  <w:style w:type="paragraph" w:customStyle="1" w:styleId="NUHeading3">
    <w:name w:val="NUHeading3"/>
    <w:basedOn w:val="NUHeading2"/>
    <w:link w:val="NUHeading3Char"/>
    <w:qFormat/>
    <w:rsid w:val="003F455C"/>
    <w:rPr>
      <w:sz w:val="24"/>
    </w:rPr>
  </w:style>
  <w:style w:type="character" w:customStyle="1" w:styleId="NUHeading2Char">
    <w:name w:val="NUHeading2 Char"/>
    <w:basedOn w:val="Heading2Char"/>
    <w:link w:val="NUHeading2"/>
    <w:rsid w:val="003F455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3F455C"/>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F455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F455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F455C"/>
    <w:pPr>
      <w:outlineLvl w:val="1"/>
    </w:pPr>
  </w:style>
  <w:style w:type="paragraph" w:styleId="Heading3">
    <w:name w:val="heading 3"/>
    <w:basedOn w:val="TableTitle1"/>
    <w:next w:val="Normal"/>
    <w:link w:val="Heading3Char"/>
    <w:unhideWhenUsed/>
    <w:rsid w:val="003F455C"/>
    <w:pPr>
      <w:outlineLvl w:val="2"/>
    </w:pPr>
  </w:style>
  <w:style w:type="paragraph" w:styleId="Heading4">
    <w:name w:val="heading 4"/>
    <w:basedOn w:val="Heading3"/>
    <w:next w:val="Normal"/>
    <w:link w:val="Heading4Char"/>
    <w:unhideWhenUsed/>
    <w:locked/>
    <w:rsid w:val="003F455C"/>
    <w:pPr>
      <w:outlineLvl w:val="3"/>
    </w:pPr>
  </w:style>
  <w:style w:type="paragraph" w:styleId="Heading5">
    <w:name w:val="heading 5"/>
    <w:basedOn w:val="Heading4"/>
    <w:next w:val="Normal"/>
    <w:link w:val="Heading5Char"/>
    <w:unhideWhenUsed/>
    <w:locked/>
    <w:rsid w:val="003F455C"/>
    <w:pPr>
      <w:outlineLvl w:val="4"/>
    </w:pPr>
  </w:style>
  <w:style w:type="paragraph" w:styleId="Heading6">
    <w:name w:val="heading 6"/>
    <w:basedOn w:val="Heading5"/>
    <w:next w:val="Normal"/>
    <w:link w:val="Heading6Char"/>
    <w:unhideWhenUsed/>
    <w:locked/>
    <w:rsid w:val="003F455C"/>
    <w:pPr>
      <w:outlineLvl w:val="5"/>
    </w:pPr>
  </w:style>
  <w:style w:type="paragraph" w:styleId="Heading7">
    <w:name w:val="heading 7"/>
    <w:basedOn w:val="Heading6"/>
    <w:next w:val="Normal"/>
    <w:link w:val="Heading7Char"/>
    <w:unhideWhenUsed/>
    <w:locked/>
    <w:rsid w:val="003F455C"/>
    <w:pPr>
      <w:outlineLvl w:val="6"/>
    </w:pPr>
  </w:style>
  <w:style w:type="paragraph" w:styleId="Heading8">
    <w:name w:val="heading 8"/>
    <w:basedOn w:val="Heading7"/>
    <w:next w:val="Normal"/>
    <w:link w:val="Heading8Char"/>
    <w:unhideWhenUsed/>
    <w:locked/>
    <w:rsid w:val="003F455C"/>
    <w:pPr>
      <w:outlineLvl w:val="7"/>
    </w:pPr>
  </w:style>
  <w:style w:type="paragraph" w:styleId="Heading9">
    <w:name w:val="heading 9"/>
    <w:basedOn w:val="Heading8"/>
    <w:next w:val="Normal"/>
    <w:link w:val="Heading9Char"/>
    <w:unhideWhenUsed/>
    <w:locked/>
    <w:rsid w:val="003F45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F455C"/>
  </w:style>
  <w:style w:type="character" w:customStyle="1" w:styleId="E-mailSignatureChar">
    <w:name w:val="E-mail Signature Char"/>
    <w:basedOn w:val="DefaultParagraphFont"/>
    <w:link w:val="E-mailSignature"/>
    <w:uiPriority w:val="99"/>
    <w:rsid w:val="003F455C"/>
    <w:rPr>
      <w:rFonts w:ascii="Source Sans Pro" w:hAnsi="Source Sans Pro"/>
      <w:sz w:val="24"/>
      <w:szCs w:val="22"/>
    </w:rPr>
  </w:style>
  <w:style w:type="character" w:styleId="Hyperlink">
    <w:name w:val="Hyperlink"/>
    <w:basedOn w:val="DefaultParagraphFont"/>
    <w:uiPriority w:val="99"/>
    <w:unhideWhenUsed/>
    <w:rsid w:val="003F455C"/>
    <w:rPr>
      <w:color w:val="0000FF"/>
      <w:u w:val="single"/>
    </w:rPr>
  </w:style>
  <w:style w:type="paragraph" w:styleId="ListBullet5">
    <w:name w:val="List Bullet 5"/>
    <w:basedOn w:val="Normal"/>
    <w:uiPriority w:val="99"/>
    <w:unhideWhenUsed/>
    <w:rsid w:val="003F455C"/>
    <w:pPr>
      <w:tabs>
        <w:tab w:val="num" w:pos="1800"/>
      </w:tabs>
      <w:ind w:left="1800" w:hanging="360"/>
      <w:contextualSpacing/>
    </w:pPr>
  </w:style>
  <w:style w:type="paragraph" w:styleId="NoSpacing">
    <w:name w:val="No Spacing"/>
    <w:uiPriority w:val="1"/>
    <w:rsid w:val="003F455C"/>
    <w:rPr>
      <w:rFonts w:ascii="Source Sans Pro" w:hAnsi="Source Sans Pro"/>
      <w:szCs w:val="22"/>
    </w:rPr>
  </w:style>
  <w:style w:type="character" w:customStyle="1" w:styleId="Heading1Char">
    <w:name w:val="Heading 1 Char"/>
    <w:basedOn w:val="DefaultParagraphFont"/>
    <w:link w:val="Heading1"/>
    <w:uiPriority w:val="9"/>
    <w:rsid w:val="003F455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F455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F455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F455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F455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F455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F455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F455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F455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F455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F455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F455C"/>
    <w:rPr>
      <w:i/>
      <w:iCs/>
      <w:color w:val="7F7F7F" w:themeColor="text1" w:themeTint="80"/>
    </w:rPr>
  </w:style>
  <w:style w:type="character" w:styleId="Emphasis">
    <w:name w:val="Emphasis"/>
    <w:basedOn w:val="DefaultParagraphFont"/>
    <w:uiPriority w:val="20"/>
    <w:rsid w:val="003F455C"/>
    <w:rPr>
      <w:i/>
      <w:iCs/>
    </w:rPr>
  </w:style>
  <w:style w:type="table" w:styleId="TableGrid">
    <w:name w:val="Table Grid"/>
    <w:basedOn w:val="TableNormal"/>
    <w:uiPriority w:val="59"/>
    <w:rsid w:val="003F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455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F455C"/>
    <w:rPr>
      <w:i/>
      <w:iCs/>
      <w:color w:val="000000" w:themeColor="text1"/>
    </w:rPr>
  </w:style>
  <w:style w:type="character" w:customStyle="1" w:styleId="QuoteChar">
    <w:name w:val="Quote Char"/>
    <w:basedOn w:val="DefaultParagraphFont"/>
    <w:link w:val="Quote"/>
    <w:uiPriority w:val="29"/>
    <w:rsid w:val="003F455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F455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F455C"/>
    <w:rPr>
      <w:rFonts w:ascii="Source Sans Pro" w:hAnsi="Source Sans Pro"/>
      <w:b/>
      <w:bCs/>
      <w:i/>
      <w:iCs/>
      <w:color w:val="9BBB59" w:themeColor="accent4"/>
      <w:sz w:val="24"/>
      <w:szCs w:val="22"/>
    </w:rPr>
  </w:style>
  <w:style w:type="paragraph" w:customStyle="1" w:styleId="Title1">
    <w:name w:val="Title 1"/>
    <w:basedOn w:val="Normal"/>
    <w:link w:val="Title1Char"/>
    <w:qFormat/>
    <w:rsid w:val="003F455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F455C"/>
    <w:rPr>
      <w:b/>
      <w:bCs/>
      <w:smallCaps/>
      <w:color w:val="C0504D" w:themeColor="accent2"/>
      <w:spacing w:val="5"/>
      <w:u w:val="single"/>
    </w:rPr>
  </w:style>
  <w:style w:type="character" w:styleId="BookTitle">
    <w:name w:val="Book Title"/>
    <w:basedOn w:val="DefaultParagraphFont"/>
    <w:uiPriority w:val="33"/>
    <w:rsid w:val="003F455C"/>
    <w:rPr>
      <w:b/>
      <w:bCs/>
      <w:smallCaps/>
      <w:spacing w:val="5"/>
    </w:rPr>
  </w:style>
  <w:style w:type="paragraph" w:styleId="ListParagraph">
    <w:name w:val="List Paragraph"/>
    <w:basedOn w:val="Normal"/>
    <w:uiPriority w:val="34"/>
    <w:rsid w:val="003F455C"/>
    <w:pPr>
      <w:ind w:left="720"/>
      <w:contextualSpacing/>
    </w:pPr>
  </w:style>
  <w:style w:type="paragraph" w:styleId="Caption">
    <w:name w:val="caption"/>
    <w:basedOn w:val="Normal"/>
    <w:next w:val="Normal"/>
    <w:uiPriority w:val="35"/>
    <w:unhideWhenUsed/>
    <w:rsid w:val="003F455C"/>
    <w:rPr>
      <w:b/>
      <w:bCs/>
      <w:color w:val="C5DBF2" w:themeColor="accent5" w:themeShade="E6"/>
      <w:sz w:val="18"/>
      <w:szCs w:val="18"/>
    </w:rPr>
  </w:style>
  <w:style w:type="paragraph" w:styleId="Bibliography">
    <w:name w:val="Bibliography"/>
    <w:basedOn w:val="Normal"/>
    <w:next w:val="Normal"/>
    <w:uiPriority w:val="37"/>
    <w:unhideWhenUsed/>
    <w:rsid w:val="003F455C"/>
  </w:style>
  <w:style w:type="paragraph" w:styleId="TOC1">
    <w:name w:val="toc 1"/>
    <w:basedOn w:val="Normal"/>
    <w:next w:val="Normal"/>
    <w:autoRedefine/>
    <w:uiPriority w:val="39"/>
    <w:unhideWhenUsed/>
    <w:rsid w:val="003F455C"/>
    <w:pPr>
      <w:spacing w:after="100"/>
    </w:pPr>
  </w:style>
  <w:style w:type="paragraph" w:styleId="TOC2">
    <w:name w:val="toc 2"/>
    <w:basedOn w:val="Normal"/>
    <w:next w:val="Normal"/>
    <w:autoRedefine/>
    <w:uiPriority w:val="39"/>
    <w:unhideWhenUsed/>
    <w:rsid w:val="003F455C"/>
    <w:pPr>
      <w:spacing w:after="100"/>
      <w:ind w:left="220"/>
    </w:pPr>
  </w:style>
  <w:style w:type="paragraph" w:styleId="TOC3">
    <w:name w:val="toc 3"/>
    <w:basedOn w:val="Normal"/>
    <w:next w:val="Normal"/>
    <w:autoRedefine/>
    <w:uiPriority w:val="39"/>
    <w:unhideWhenUsed/>
    <w:rsid w:val="003F455C"/>
    <w:pPr>
      <w:spacing w:after="100"/>
      <w:ind w:left="440"/>
    </w:pPr>
  </w:style>
  <w:style w:type="paragraph" w:styleId="TOC4">
    <w:name w:val="toc 4"/>
    <w:basedOn w:val="Normal"/>
    <w:next w:val="Normal"/>
    <w:autoRedefine/>
    <w:uiPriority w:val="39"/>
    <w:unhideWhenUsed/>
    <w:rsid w:val="003F455C"/>
    <w:pPr>
      <w:spacing w:after="100"/>
      <w:ind w:left="660"/>
    </w:pPr>
  </w:style>
  <w:style w:type="paragraph" w:styleId="TOC5">
    <w:name w:val="toc 5"/>
    <w:basedOn w:val="Normal"/>
    <w:next w:val="Normal"/>
    <w:autoRedefine/>
    <w:uiPriority w:val="39"/>
    <w:unhideWhenUsed/>
    <w:rsid w:val="003F455C"/>
    <w:pPr>
      <w:spacing w:after="100"/>
      <w:ind w:left="880"/>
    </w:pPr>
  </w:style>
  <w:style w:type="paragraph" w:styleId="TOC6">
    <w:name w:val="toc 6"/>
    <w:basedOn w:val="Normal"/>
    <w:next w:val="Normal"/>
    <w:autoRedefine/>
    <w:uiPriority w:val="39"/>
    <w:unhideWhenUsed/>
    <w:rsid w:val="003F455C"/>
    <w:pPr>
      <w:spacing w:after="100"/>
      <w:ind w:left="1100"/>
    </w:pPr>
  </w:style>
  <w:style w:type="paragraph" w:styleId="TOC7">
    <w:name w:val="toc 7"/>
    <w:basedOn w:val="Normal"/>
    <w:next w:val="Normal"/>
    <w:autoRedefine/>
    <w:uiPriority w:val="39"/>
    <w:unhideWhenUsed/>
    <w:rsid w:val="003F455C"/>
    <w:pPr>
      <w:spacing w:after="100"/>
      <w:ind w:left="1320"/>
    </w:pPr>
  </w:style>
  <w:style w:type="paragraph" w:styleId="TOC8">
    <w:name w:val="toc 8"/>
    <w:basedOn w:val="Normal"/>
    <w:next w:val="Normal"/>
    <w:autoRedefine/>
    <w:uiPriority w:val="39"/>
    <w:unhideWhenUsed/>
    <w:rsid w:val="003F455C"/>
    <w:pPr>
      <w:spacing w:after="100"/>
      <w:ind w:left="1540"/>
    </w:pPr>
  </w:style>
  <w:style w:type="paragraph" w:styleId="TOC9">
    <w:name w:val="toc 9"/>
    <w:basedOn w:val="Normal"/>
    <w:next w:val="Normal"/>
    <w:autoRedefine/>
    <w:uiPriority w:val="39"/>
    <w:unhideWhenUsed/>
    <w:rsid w:val="003F455C"/>
    <w:pPr>
      <w:spacing w:after="100"/>
      <w:ind w:left="1760"/>
    </w:pPr>
  </w:style>
  <w:style w:type="paragraph" w:styleId="TOCHeading">
    <w:name w:val="TOC Heading"/>
    <w:basedOn w:val="Heading1"/>
    <w:next w:val="Normal"/>
    <w:uiPriority w:val="39"/>
    <w:unhideWhenUsed/>
    <w:rsid w:val="003F455C"/>
    <w:pPr>
      <w:outlineLvl w:val="9"/>
    </w:pPr>
  </w:style>
  <w:style w:type="paragraph" w:styleId="BalloonText">
    <w:name w:val="Balloon Text"/>
    <w:basedOn w:val="Normal"/>
    <w:link w:val="BalloonTextChar"/>
    <w:uiPriority w:val="99"/>
    <w:unhideWhenUsed/>
    <w:rsid w:val="003F455C"/>
    <w:rPr>
      <w:rFonts w:cs="Tahoma"/>
      <w:sz w:val="16"/>
      <w:szCs w:val="16"/>
    </w:rPr>
  </w:style>
  <w:style w:type="character" w:customStyle="1" w:styleId="BalloonTextChar">
    <w:name w:val="Balloon Text Char"/>
    <w:basedOn w:val="DefaultParagraphFont"/>
    <w:link w:val="BalloonText"/>
    <w:uiPriority w:val="99"/>
    <w:rsid w:val="003F455C"/>
    <w:rPr>
      <w:rFonts w:ascii="Source Sans Pro" w:hAnsi="Source Sans Pro" w:cs="Tahoma"/>
      <w:sz w:val="16"/>
      <w:szCs w:val="16"/>
    </w:rPr>
  </w:style>
  <w:style w:type="paragraph" w:styleId="BlockText">
    <w:name w:val="Block Text"/>
    <w:basedOn w:val="Normal"/>
    <w:uiPriority w:val="99"/>
    <w:unhideWhenUsed/>
    <w:rsid w:val="003F455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F455C"/>
    <w:pPr>
      <w:spacing w:after="120"/>
    </w:pPr>
  </w:style>
  <w:style w:type="character" w:customStyle="1" w:styleId="BodyTextChar">
    <w:name w:val="Body Text Char"/>
    <w:basedOn w:val="DefaultParagraphFont"/>
    <w:link w:val="BodyText"/>
    <w:uiPriority w:val="99"/>
    <w:rsid w:val="003F455C"/>
    <w:rPr>
      <w:rFonts w:ascii="Source Sans Pro" w:hAnsi="Source Sans Pro"/>
      <w:sz w:val="24"/>
      <w:szCs w:val="22"/>
    </w:rPr>
  </w:style>
  <w:style w:type="paragraph" w:styleId="BodyText2">
    <w:name w:val="Body Text 2"/>
    <w:basedOn w:val="Normal"/>
    <w:link w:val="BodyText2Char"/>
    <w:uiPriority w:val="99"/>
    <w:unhideWhenUsed/>
    <w:rsid w:val="003F455C"/>
    <w:pPr>
      <w:spacing w:after="120" w:line="480" w:lineRule="auto"/>
    </w:pPr>
  </w:style>
  <w:style w:type="character" w:customStyle="1" w:styleId="BodyText2Char">
    <w:name w:val="Body Text 2 Char"/>
    <w:basedOn w:val="DefaultParagraphFont"/>
    <w:link w:val="BodyText2"/>
    <w:uiPriority w:val="99"/>
    <w:rsid w:val="003F455C"/>
    <w:rPr>
      <w:rFonts w:ascii="Source Sans Pro" w:hAnsi="Source Sans Pro"/>
      <w:sz w:val="24"/>
      <w:szCs w:val="22"/>
    </w:rPr>
  </w:style>
  <w:style w:type="paragraph" w:styleId="BodyText3">
    <w:name w:val="Body Text 3"/>
    <w:basedOn w:val="Normal"/>
    <w:link w:val="BodyText3Char"/>
    <w:uiPriority w:val="99"/>
    <w:unhideWhenUsed/>
    <w:rsid w:val="003F455C"/>
    <w:pPr>
      <w:spacing w:after="120"/>
    </w:pPr>
    <w:rPr>
      <w:sz w:val="16"/>
      <w:szCs w:val="16"/>
    </w:rPr>
  </w:style>
  <w:style w:type="character" w:customStyle="1" w:styleId="BodyText3Char">
    <w:name w:val="Body Text 3 Char"/>
    <w:basedOn w:val="DefaultParagraphFont"/>
    <w:link w:val="BodyText3"/>
    <w:uiPriority w:val="99"/>
    <w:rsid w:val="003F455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F455C"/>
    <w:pPr>
      <w:spacing w:after="200"/>
      <w:ind w:firstLine="360"/>
    </w:pPr>
  </w:style>
  <w:style w:type="character" w:customStyle="1" w:styleId="BodyTextFirstIndentChar">
    <w:name w:val="Body Text First Indent Char"/>
    <w:basedOn w:val="BodyTextChar"/>
    <w:link w:val="BodyTextFirstIndent"/>
    <w:uiPriority w:val="99"/>
    <w:rsid w:val="003F455C"/>
    <w:rPr>
      <w:rFonts w:ascii="Source Sans Pro" w:hAnsi="Source Sans Pro"/>
      <w:sz w:val="24"/>
      <w:szCs w:val="22"/>
    </w:rPr>
  </w:style>
  <w:style w:type="paragraph" w:styleId="BodyTextIndent">
    <w:name w:val="Body Text Indent"/>
    <w:basedOn w:val="Normal"/>
    <w:link w:val="BodyTextIndentChar"/>
    <w:uiPriority w:val="99"/>
    <w:unhideWhenUsed/>
    <w:rsid w:val="003F455C"/>
    <w:pPr>
      <w:spacing w:after="120"/>
      <w:ind w:left="360"/>
    </w:pPr>
  </w:style>
  <w:style w:type="character" w:customStyle="1" w:styleId="BodyTextIndentChar">
    <w:name w:val="Body Text Indent Char"/>
    <w:basedOn w:val="DefaultParagraphFont"/>
    <w:link w:val="BodyTextIndent"/>
    <w:uiPriority w:val="99"/>
    <w:rsid w:val="003F455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F455C"/>
    <w:pPr>
      <w:spacing w:after="200"/>
      <w:ind w:firstLine="360"/>
    </w:pPr>
  </w:style>
  <w:style w:type="character" w:customStyle="1" w:styleId="BodyTextFirstIndent2Char">
    <w:name w:val="Body Text First Indent 2 Char"/>
    <w:basedOn w:val="BodyTextIndentChar"/>
    <w:link w:val="BodyTextFirstIndent2"/>
    <w:uiPriority w:val="99"/>
    <w:rsid w:val="003F455C"/>
    <w:rPr>
      <w:rFonts w:ascii="Source Sans Pro" w:hAnsi="Source Sans Pro"/>
      <w:sz w:val="24"/>
      <w:szCs w:val="22"/>
    </w:rPr>
  </w:style>
  <w:style w:type="paragraph" w:styleId="BodyTextIndent2">
    <w:name w:val="Body Text Indent 2"/>
    <w:basedOn w:val="Normal"/>
    <w:link w:val="BodyTextIndent2Char"/>
    <w:uiPriority w:val="99"/>
    <w:unhideWhenUsed/>
    <w:rsid w:val="003F455C"/>
    <w:pPr>
      <w:spacing w:after="120" w:line="480" w:lineRule="auto"/>
      <w:ind w:left="360"/>
    </w:pPr>
  </w:style>
  <w:style w:type="character" w:customStyle="1" w:styleId="BodyTextIndent2Char">
    <w:name w:val="Body Text Indent 2 Char"/>
    <w:basedOn w:val="DefaultParagraphFont"/>
    <w:link w:val="BodyTextIndent2"/>
    <w:uiPriority w:val="99"/>
    <w:rsid w:val="003F455C"/>
    <w:rPr>
      <w:rFonts w:ascii="Source Sans Pro" w:hAnsi="Source Sans Pro"/>
      <w:sz w:val="24"/>
      <w:szCs w:val="22"/>
    </w:rPr>
  </w:style>
  <w:style w:type="paragraph" w:styleId="BodyTextIndent3">
    <w:name w:val="Body Text Indent 3"/>
    <w:basedOn w:val="Normal"/>
    <w:link w:val="BodyTextIndent3Char"/>
    <w:uiPriority w:val="99"/>
    <w:unhideWhenUsed/>
    <w:rsid w:val="003F455C"/>
    <w:pPr>
      <w:spacing w:after="120"/>
      <w:ind w:left="360"/>
    </w:pPr>
    <w:rPr>
      <w:sz w:val="16"/>
      <w:szCs w:val="16"/>
    </w:rPr>
  </w:style>
  <w:style w:type="character" w:customStyle="1" w:styleId="BodyTextIndent3Char">
    <w:name w:val="Body Text Indent 3 Char"/>
    <w:basedOn w:val="DefaultParagraphFont"/>
    <w:link w:val="BodyTextIndent3"/>
    <w:uiPriority w:val="99"/>
    <w:rsid w:val="003F455C"/>
    <w:rPr>
      <w:rFonts w:ascii="Source Sans Pro" w:hAnsi="Source Sans Pro"/>
      <w:sz w:val="16"/>
      <w:szCs w:val="16"/>
    </w:rPr>
  </w:style>
  <w:style w:type="paragraph" w:styleId="Closing">
    <w:name w:val="Closing"/>
    <w:basedOn w:val="Normal"/>
    <w:link w:val="ClosingChar"/>
    <w:uiPriority w:val="99"/>
    <w:unhideWhenUsed/>
    <w:rsid w:val="003F455C"/>
    <w:pPr>
      <w:ind w:left="4320"/>
    </w:pPr>
  </w:style>
  <w:style w:type="character" w:customStyle="1" w:styleId="ClosingChar">
    <w:name w:val="Closing Char"/>
    <w:basedOn w:val="DefaultParagraphFont"/>
    <w:link w:val="Closing"/>
    <w:uiPriority w:val="99"/>
    <w:rsid w:val="003F455C"/>
    <w:rPr>
      <w:rFonts w:ascii="Source Sans Pro" w:hAnsi="Source Sans Pro"/>
      <w:sz w:val="24"/>
      <w:szCs w:val="22"/>
    </w:rPr>
  </w:style>
  <w:style w:type="character" w:styleId="CommentReference">
    <w:name w:val="annotation reference"/>
    <w:basedOn w:val="DefaultParagraphFont"/>
    <w:uiPriority w:val="99"/>
    <w:unhideWhenUsed/>
    <w:qFormat/>
    <w:rsid w:val="003F455C"/>
    <w:rPr>
      <w:rFonts w:ascii="Source Sans Pro" w:hAnsi="Source Sans Pro"/>
      <w:sz w:val="20"/>
      <w:szCs w:val="16"/>
    </w:rPr>
  </w:style>
  <w:style w:type="paragraph" w:styleId="CommentText">
    <w:name w:val="annotation text"/>
    <w:basedOn w:val="Normal"/>
    <w:link w:val="CommentTextChar"/>
    <w:uiPriority w:val="99"/>
    <w:unhideWhenUsed/>
    <w:rsid w:val="003F455C"/>
    <w:rPr>
      <w:szCs w:val="20"/>
    </w:rPr>
  </w:style>
  <w:style w:type="character" w:customStyle="1" w:styleId="CommentTextChar">
    <w:name w:val="Comment Text Char"/>
    <w:basedOn w:val="DefaultParagraphFont"/>
    <w:link w:val="CommentText"/>
    <w:uiPriority w:val="99"/>
    <w:rsid w:val="003F455C"/>
    <w:rPr>
      <w:rFonts w:ascii="Source Sans Pro" w:hAnsi="Source Sans Pro"/>
      <w:sz w:val="24"/>
    </w:rPr>
  </w:style>
  <w:style w:type="paragraph" w:styleId="CommentSubject">
    <w:name w:val="annotation subject"/>
    <w:basedOn w:val="CommentText"/>
    <w:next w:val="CommentText"/>
    <w:link w:val="CommentSubjectChar"/>
    <w:uiPriority w:val="99"/>
    <w:unhideWhenUsed/>
    <w:rsid w:val="003F455C"/>
    <w:rPr>
      <w:b/>
      <w:bCs/>
    </w:rPr>
  </w:style>
  <w:style w:type="character" w:customStyle="1" w:styleId="CommentSubjectChar">
    <w:name w:val="Comment Subject Char"/>
    <w:basedOn w:val="CommentTextChar"/>
    <w:link w:val="CommentSubject"/>
    <w:uiPriority w:val="99"/>
    <w:rsid w:val="003F455C"/>
    <w:rPr>
      <w:rFonts w:ascii="Source Sans Pro" w:hAnsi="Source Sans Pro"/>
      <w:b/>
      <w:bCs/>
      <w:sz w:val="24"/>
    </w:rPr>
  </w:style>
  <w:style w:type="paragraph" w:styleId="Date">
    <w:name w:val="Date"/>
    <w:basedOn w:val="Normal"/>
    <w:next w:val="Normal"/>
    <w:link w:val="DateChar"/>
    <w:uiPriority w:val="99"/>
    <w:unhideWhenUsed/>
    <w:rsid w:val="003F455C"/>
  </w:style>
  <w:style w:type="character" w:customStyle="1" w:styleId="DateChar">
    <w:name w:val="Date Char"/>
    <w:basedOn w:val="DefaultParagraphFont"/>
    <w:link w:val="Date"/>
    <w:uiPriority w:val="99"/>
    <w:rsid w:val="003F455C"/>
    <w:rPr>
      <w:rFonts w:ascii="Source Sans Pro" w:hAnsi="Source Sans Pro"/>
      <w:sz w:val="24"/>
      <w:szCs w:val="22"/>
    </w:rPr>
  </w:style>
  <w:style w:type="paragraph" w:styleId="DocumentMap">
    <w:name w:val="Document Map"/>
    <w:basedOn w:val="Normal"/>
    <w:link w:val="DocumentMapChar"/>
    <w:uiPriority w:val="99"/>
    <w:unhideWhenUsed/>
    <w:rsid w:val="003F455C"/>
    <w:rPr>
      <w:rFonts w:cs="Tahoma"/>
      <w:sz w:val="16"/>
      <w:szCs w:val="16"/>
    </w:rPr>
  </w:style>
  <w:style w:type="character" w:customStyle="1" w:styleId="DocumentMapChar">
    <w:name w:val="Document Map Char"/>
    <w:basedOn w:val="DefaultParagraphFont"/>
    <w:link w:val="DocumentMap"/>
    <w:uiPriority w:val="99"/>
    <w:rsid w:val="003F455C"/>
    <w:rPr>
      <w:rFonts w:ascii="Source Sans Pro" w:hAnsi="Source Sans Pro" w:cs="Tahoma"/>
      <w:sz w:val="16"/>
      <w:szCs w:val="16"/>
    </w:rPr>
  </w:style>
  <w:style w:type="character" w:styleId="EndnoteReference">
    <w:name w:val="endnote reference"/>
    <w:basedOn w:val="DefaultParagraphFont"/>
    <w:uiPriority w:val="99"/>
    <w:unhideWhenUsed/>
    <w:rsid w:val="003F455C"/>
    <w:rPr>
      <w:vertAlign w:val="superscript"/>
    </w:rPr>
  </w:style>
  <w:style w:type="paragraph" w:styleId="EndnoteText">
    <w:name w:val="endnote text"/>
    <w:basedOn w:val="Normal"/>
    <w:link w:val="EndnoteTextChar"/>
    <w:uiPriority w:val="99"/>
    <w:unhideWhenUsed/>
    <w:rsid w:val="003F455C"/>
    <w:rPr>
      <w:szCs w:val="20"/>
    </w:rPr>
  </w:style>
  <w:style w:type="character" w:customStyle="1" w:styleId="EndnoteTextChar">
    <w:name w:val="Endnote Text Char"/>
    <w:basedOn w:val="DefaultParagraphFont"/>
    <w:link w:val="EndnoteText"/>
    <w:uiPriority w:val="99"/>
    <w:rsid w:val="003F455C"/>
    <w:rPr>
      <w:rFonts w:ascii="Source Sans Pro" w:hAnsi="Source Sans Pro"/>
      <w:sz w:val="24"/>
    </w:rPr>
  </w:style>
  <w:style w:type="paragraph" w:styleId="EnvelopeReturn">
    <w:name w:val="envelope return"/>
    <w:basedOn w:val="Normal"/>
    <w:uiPriority w:val="99"/>
    <w:unhideWhenUsed/>
    <w:rsid w:val="003F455C"/>
    <w:rPr>
      <w:rFonts w:asciiTheme="majorHAnsi" w:eastAsia="Times New Roman" w:hAnsiTheme="majorHAnsi"/>
      <w:szCs w:val="20"/>
    </w:rPr>
  </w:style>
  <w:style w:type="character" w:styleId="FollowedHyperlink">
    <w:name w:val="FollowedHyperlink"/>
    <w:basedOn w:val="DefaultParagraphFont"/>
    <w:uiPriority w:val="99"/>
    <w:unhideWhenUsed/>
    <w:rsid w:val="003F455C"/>
    <w:rPr>
      <w:color w:val="800080"/>
      <w:u w:val="single"/>
    </w:rPr>
  </w:style>
  <w:style w:type="paragraph" w:styleId="Footer">
    <w:name w:val="footer"/>
    <w:basedOn w:val="Normal"/>
    <w:link w:val="FooterChar"/>
    <w:uiPriority w:val="99"/>
    <w:unhideWhenUsed/>
    <w:rsid w:val="003F455C"/>
    <w:pPr>
      <w:tabs>
        <w:tab w:val="center" w:pos="4680"/>
        <w:tab w:val="right" w:pos="9360"/>
      </w:tabs>
    </w:pPr>
  </w:style>
  <w:style w:type="character" w:customStyle="1" w:styleId="FooterChar">
    <w:name w:val="Footer Char"/>
    <w:basedOn w:val="DefaultParagraphFont"/>
    <w:link w:val="Footer"/>
    <w:uiPriority w:val="99"/>
    <w:rsid w:val="003F455C"/>
    <w:rPr>
      <w:rFonts w:ascii="Source Sans Pro" w:hAnsi="Source Sans Pro"/>
      <w:sz w:val="24"/>
      <w:szCs w:val="22"/>
    </w:rPr>
  </w:style>
  <w:style w:type="character" w:styleId="FootnoteReference">
    <w:name w:val="footnote reference"/>
    <w:basedOn w:val="DefaultParagraphFont"/>
    <w:uiPriority w:val="99"/>
    <w:unhideWhenUsed/>
    <w:rsid w:val="003F455C"/>
    <w:rPr>
      <w:vertAlign w:val="superscript"/>
    </w:rPr>
  </w:style>
  <w:style w:type="paragraph" w:styleId="FootnoteText">
    <w:name w:val="footnote text"/>
    <w:basedOn w:val="Normal"/>
    <w:link w:val="FootnoteTextChar"/>
    <w:uiPriority w:val="99"/>
    <w:unhideWhenUsed/>
    <w:qFormat/>
    <w:rsid w:val="003F455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F455C"/>
    <w:rPr>
      <w:rFonts w:ascii="Source Sans Pro" w:hAnsi="Source Sans Pro"/>
      <w:sz w:val="18"/>
    </w:rPr>
  </w:style>
  <w:style w:type="paragraph" w:styleId="Header">
    <w:name w:val="header"/>
    <w:basedOn w:val="Normal"/>
    <w:link w:val="HeaderChar"/>
    <w:uiPriority w:val="99"/>
    <w:unhideWhenUsed/>
    <w:rsid w:val="003F455C"/>
    <w:pPr>
      <w:tabs>
        <w:tab w:val="center" w:pos="4680"/>
        <w:tab w:val="right" w:pos="9360"/>
      </w:tabs>
    </w:pPr>
  </w:style>
  <w:style w:type="character" w:customStyle="1" w:styleId="HeaderChar">
    <w:name w:val="Header Char"/>
    <w:basedOn w:val="DefaultParagraphFont"/>
    <w:link w:val="Header"/>
    <w:uiPriority w:val="99"/>
    <w:rsid w:val="003F455C"/>
    <w:rPr>
      <w:rFonts w:ascii="Source Sans Pro" w:hAnsi="Source Sans Pro"/>
      <w:sz w:val="24"/>
      <w:szCs w:val="22"/>
    </w:rPr>
  </w:style>
  <w:style w:type="character" w:styleId="HTMLAcronym">
    <w:name w:val="HTML Acronym"/>
    <w:basedOn w:val="DefaultParagraphFont"/>
    <w:uiPriority w:val="99"/>
    <w:unhideWhenUsed/>
    <w:rsid w:val="003F455C"/>
  </w:style>
  <w:style w:type="paragraph" w:styleId="HTMLAddress">
    <w:name w:val="HTML Address"/>
    <w:basedOn w:val="Normal"/>
    <w:link w:val="HTMLAddressChar"/>
    <w:uiPriority w:val="99"/>
    <w:unhideWhenUsed/>
    <w:rsid w:val="003F455C"/>
    <w:rPr>
      <w:i/>
      <w:iCs/>
    </w:rPr>
  </w:style>
  <w:style w:type="character" w:customStyle="1" w:styleId="HTMLAddressChar">
    <w:name w:val="HTML Address Char"/>
    <w:basedOn w:val="DefaultParagraphFont"/>
    <w:link w:val="HTMLAddress"/>
    <w:uiPriority w:val="99"/>
    <w:rsid w:val="003F455C"/>
    <w:rPr>
      <w:rFonts w:ascii="Source Sans Pro" w:hAnsi="Source Sans Pro"/>
      <w:i/>
      <w:iCs/>
      <w:sz w:val="24"/>
      <w:szCs w:val="22"/>
    </w:rPr>
  </w:style>
  <w:style w:type="character" w:styleId="HTMLCite">
    <w:name w:val="HTML Cite"/>
    <w:basedOn w:val="DefaultParagraphFont"/>
    <w:uiPriority w:val="99"/>
    <w:unhideWhenUsed/>
    <w:rsid w:val="003F455C"/>
    <w:rPr>
      <w:i/>
      <w:iCs/>
    </w:rPr>
  </w:style>
  <w:style w:type="character" w:styleId="HTMLCode">
    <w:name w:val="HTML Code"/>
    <w:basedOn w:val="DefaultParagraphFont"/>
    <w:uiPriority w:val="99"/>
    <w:unhideWhenUsed/>
    <w:rsid w:val="003F455C"/>
    <w:rPr>
      <w:rFonts w:ascii="Consolas" w:hAnsi="Consolas"/>
      <w:sz w:val="20"/>
      <w:szCs w:val="20"/>
    </w:rPr>
  </w:style>
  <w:style w:type="character" w:styleId="HTMLDefinition">
    <w:name w:val="HTML Definition"/>
    <w:basedOn w:val="DefaultParagraphFont"/>
    <w:uiPriority w:val="99"/>
    <w:unhideWhenUsed/>
    <w:rsid w:val="003F455C"/>
    <w:rPr>
      <w:i/>
      <w:iCs/>
    </w:rPr>
  </w:style>
  <w:style w:type="character" w:styleId="HTMLKeyboard">
    <w:name w:val="HTML Keyboard"/>
    <w:basedOn w:val="DefaultParagraphFont"/>
    <w:uiPriority w:val="99"/>
    <w:unhideWhenUsed/>
    <w:rsid w:val="003F455C"/>
    <w:rPr>
      <w:rFonts w:ascii="Consolas" w:hAnsi="Consolas"/>
      <w:sz w:val="20"/>
      <w:szCs w:val="20"/>
    </w:rPr>
  </w:style>
  <w:style w:type="paragraph" w:styleId="HTMLPreformatted">
    <w:name w:val="HTML Preformatted"/>
    <w:basedOn w:val="Normal"/>
    <w:link w:val="HTMLPreformattedChar"/>
    <w:uiPriority w:val="99"/>
    <w:unhideWhenUsed/>
    <w:rsid w:val="003F455C"/>
    <w:rPr>
      <w:rFonts w:ascii="Consolas" w:hAnsi="Consolas"/>
      <w:szCs w:val="20"/>
    </w:rPr>
  </w:style>
  <w:style w:type="character" w:customStyle="1" w:styleId="HTMLPreformattedChar">
    <w:name w:val="HTML Preformatted Char"/>
    <w:basedOn w:val="DefaultParagraphFont"/>
    <w:link w:val="HTMLPreformatted"/>
    <w:uiPriority w:val="99"/>
    <w:rsid w:val="003F455C"/>
    <w:rPr>
      <w:rFonts w:ascii="Consolas" w:hAnsi="Consolas"/>
      <w:sz w:val="24"/>
    </w:rPr>
  </w:style>
  <w:style w:type="character" w:styleId="HTMLSample">
    <w:name w:val="HTML Sample"/>
    <w:basedOn w:val="DefaultParagraphFont"/>
    <w:uiPriority w:val="99"/>
    <w:unhideWhenUsed/>
    <w:rsid w:val="003F455C"/>
    <w:rPr>
      <w:rFonts w:ascii="Consolas" w:hAnsi="Consolas"/>
      <w:sz w:val="24"/>
      <w:szCs w:val="24"/>
    </w:rPr>
  </w:style>
  <w:style w:type="character" w:styleId="HTMLTypewriter">
    <w:name w:val="HTML Typewriter"/>
    <w:basedOn w:val="DefaultParagraphFont"/>
    <w:uiPriority w:val="99"/>
    <w:unhideWhenUsed/>
    <w:rsid w:val="003F455C"/>
    <w:rPr>
      <w:rFonts w:ascii="Consolas" w:hAnsi="Consolas"/>
      <w:sz w:val="20"/>
      <w:szCs w:val="20"/>
    </w:rPr>
  </w:style>
  <w:style w:type="character" w:styleId="HTMLVariable">
    <w:name w:val="HTML Variable"/>
    <w:basedOn w:val="DefaultParagraphFont"/>
    <w:uiPriority w:val="99"/>
    <w:unhideWhenUsed/>
    <w:rsid w:val="003F455C"/>
    <w:rPr>
      <w:i/>
      <w:iCs/>
    </w:rPr>
  </w:style>
  <w:style w:type="paragraph" w:styleId="Index1">
    <w:name w:val="index 1"/>
    <w:basedOn w:val="Normal"/>
    <w:next w:val="Normal"/>
    <w:autoRedefine/>
    <w:uiPriority w:val="99"/>
    <w:unhideWhenUsed/>
    <w:rsid w:val="003F455C"/>
    <w:pPr>
      <w:ind w:left="220" w:hanging="220"/>
    </w:pPr>
  </w:style>
  <w:style w:type="paragraph" w:styleId="Index2">
    <w:name w:val="index 2"/>
    <w:basedOn w:val="Normal"/>
    <w:next w:val="Normal"/>
    <w:autoRedefine/>
    <w:uiPriority w:val="99"/>
    <w:unhideWhenUsed/>
    <w:rsid w:val="003F455C"/>
    <w:pPr>
      <w:ind w:left="440" w:hanging="220"/>
    </w:pPr>
  </w:style>
  <w:style w:type="paragraph" w:styleId="Index3">
    <w:name w:val="index 3"/>
    <w:basedOn w:val="Normal"/>
    <w:next w:val="Normal"/>
    <w:autoRedefine/>
    <w:uiPriority w:val="99"/>
    <w:unhideWhenUsed/>
    <w:rsid w:val="003F455C"/>
    <w:pPr>
      <w:ind w:left="660" w:hanging="220"/>
    </w:pPr>
  </w:style>
  <w:style w:type="paragraph" w:styleId="Index4">
    <w:name w:val="index 4"/>
    <w:basedOn w:val="Normal"/>
    <w:next w:val="Normal"/>
    <w:autoRedefine/>
    <w:uiPriority w:val="99"/>
    <w:unhideWhenUsed/>
    <w:rsid w:val="003F455C"/>
    <w:pPr>
      <w:ind w:left="880" w:hanging="220"/>
    </w:pPr>
  </w:style>
  <w:style w:type="paragraph" w:styleId="Index6">
    <w:name w:val="index 6"/>
    <w:basedOn w:val="Normal"/>
    <w:next w:val="Normal"/>
    <w:autoRedefine/>
    <w:uiPriority w:val="99"/>
    <w:unhideWhenUsed/>
    <w:rsid w:val="003F455C"/>
    <w:pPr>
      <w:ind w:left="1320" w:hanging="220"/>
    </w:pPr>
  </w:style>
  <w:style w:type="paragraph" w:styleId="Index5">
    <w:name w:val="index 5"/>
    <w:basedOn w:val="Normal"/>
    <w:next w:val="Normal"/>
    <w:autoRedefine/>
    <w:uiPriority w:val="99"/>
    <w:unhideWhenUsed/>
    <w:rsid w:val="003F455C"/>
    <w:pPr>
      <w:ind w:left="1100" w:hanging="220"/>
    </w:pPr>
  </w:style>
  <w:style w:type="paragraph" w:styleId="Index7">
    <w:name w:val="index 7"/>
    <w:basedOn w:val="Normal"/>
    <w:next w:val="Normal"/>
    <w:autoRedefine/>
    <w:uiPriority w:val="99"/>
    <w:unhideWhenUsed/>
    <w:rsid w:val="003F455C"/>
    <w:pPr>
      <w:ind w:left="1540" w:hanging="220"/>
    </w:pPr>
  </w:style>
  <w:style w:type="paragraph" w:styleId="Index8">
    <w:name w:val="index 8"/>
    <w:basedOn w:val="Normal"/>
    <w:next w:val="Normal"/>
    <w:autoRedefine/>
    <w:uiPriority w:val="99"/>
    <w:unhideWhenUsed/>
    <w:rsid w:val="003F455C"/>
    <w:pPr>
      <w:ind w:left="1760" w:hanging="220"/>
    </w:pPr>
  </w:style>
  <w:style w:type="paragraph" w:styleId="Index9">
    <w:name w:val="index 9"/>
    <w:basedOn w:val="Normal"/>
    <w:next w:val="Normal"/>
    <w:autoRedefine/>
    <w:uiPriority w:val="99"/>
    <w:unhideWhenUsed/>
    <w:rsid w:val="003F455C"/>
    <w:pPr>
      <w:ind w:left="1980" w:hanging="220"/>
    </w:pPr>
  </w:style>
  <w:style w:type="paragraph" w:styleId="IndexHeading">
    <w:name w:val="index heading"/>
    <w:basedOn w:val="Normal"/>
    <w:next w:val="Index1"/>
    <w:uiPriority w:val="99"/>
    <w:unhideWhenUsed/>
    <w:rsid w:val="003F455C"/>
    <w:rPr>
      <w:rFonts w:asciiTheme="majorHAnsi" w:eastAsia="Times New Roman" w:hAnsiTheme="majorHAnsi"/>
      <w:b/>
      <w:bCs/>
    </w:rPr>
  </w:style>
  <w:style w:type="character" w:styleId="LineNumber">
    <w:name w:val="line number"/>
    <w:basedOn w:val="DefaultParagraphFont"/>
    <w:uiPriority w:val="99"/>
    <w:unhideWhenUsed/>
    <w:rsid w:val="003F455C"/>
  </w:style>
  <w:style w:type="paragraph" w:styleId="List">
    <w:name w:val="List"/>
    <w:basedOn w:val="Normal"/>
    <w:uiPriority w:val="99"/>
    <w:unhideWhenUsed/>
    <w:rsid w:val="003F455C"/>
    <w:pPr>
      <w:ind w:left="360" w:hanging="360"/>
      <w:contextualSpacing/>
    </w:pPr>
  </w:style>
  <w:style w:type="paragraph" w:styleId="List2">
    <w:name w:val="List 2"/>
    <w:basedOn w:val="Normal"/>
    <w:uiPriority w:val="99"/>
    <w:unhideWhenUsed/>
    <w:rsid w:val="003F455C"/>
    <w:pPr>
      <w:ind w:left="720" w:hanging="360"/>
      <w:contextualSpacing/>
    </w:pPr>
  </w:style>
  <w:style w:type="paragraph" w:styleId="List3">
    <w:name w:val="List 3"/>
    <w:basedOn w:val="Normal"/>
    <w:uiPriority w:val="99"/>
    <w:unhideWhenUsed/>
    <w:rsid w:val="003F455C"/>
    <w:pPr>
      <w:ind w:left="1080" w:hanging="360"/>
      <w:contextualSpacing/>
    </w:pPr>
  </w:style>
  <w:style w:type="paragraph" w:styleId="List4">
    <w:name w:val="List 4"/>
    <w:basedOn w:val="Normal"/>
    <w:uiPriority w:val="99"/>
    <w:unhideWhenUsed/>
    <w:rsid w:val="003F455C"/>
    <w:pPr>
      <w:ind w:left="1440" w:hanging="360"/>
      <w:contextualSpacing/>
    </w:pPr>
  </w:style>
  <w:style w:type="paragraph" w:styleId="List5">
    <w:name w:val="List 5"/>
    <w:basedOn w:val="Normal"/>
    <w:uiPriority w:val="99"/>
    <w:unhideWhenUsed/>
    <w:rsid w:val="003F455C"/>
    <w:pPr>
      <w:ind w:left="1800" w:hanging="360"/>
      <w:contextualSpacing/>
    </w:pPr>
  </w:style>
  <w:style w:type="paragraph" w:styleId="ListBullet">
    <w:name w:val="List Bullet"/>
    <w:basedOn w:val="Normal"/>
    <w:uiPriority w:val="99"/>
    <w:unhideWhenUsed/>
    <w:qFormat/>
    <w:rsid w:val="003F455C"/>
    <w:pPr>
      <w:numPr>
        <w:numId w:val="1"/>
      </w:numPr>
      <w:ind w:left="720" w:hanging="288"/>
    </w:pPr>
  </w:style>
  <w:style w:type="paragraph" w:styleId="ListBullet2">
    <w:name w:val="List Bullet 2"/>
    <w:basedOn w:val="Normal"/>
    <w:uiPriority w:val="99"/>
    <w:unhideWhenUsed/>
    <w:rsid w:val="003F455C"/>
    <w:pPr>
      <w:numPr>
        <w:numId w:val="3"/>
      </w:numPr>
      <w:ind w:left="1008" w:hanging="288"/>
    </w:pPr>
  </w:style>
  <w:style w:type="paragraph" w:styleId="ListBullet3">
    <w:name w:val="List Bullet 3"/>
    <w:basedOn w:val="Normal"/>
    <w:uiPriority w:val="99"/>
    <w:unhideWhenUsed/>
    <w:rsid w:val="003F455C"/>
    <w:pPr>
      <w:numPr>
        <w:numId w:val="4"/>
      </w:numPr>
      <w:ind w:left="1440"/>
      <w:contextualSpacing/>
    </w:pPr>
  </w:style>
  <w:style w:type="paragraph" w:styleId="ListBullet4">
    <w:name w:val="List Bullet 4"/>
    <w:basedOn w:val="Normal"/>
    <w:uiPriority w:val="99"/>
    <w:unhideWhenUsed/>
    <w:rsid w:val="003F455C"/>
    <w:pPr>
      <w:numPr>
        <w:numId w:val="5"/>
      </w:numPr>
      <w:contextualSpacing/>
    </w:pPr>
  </w:style>
  <w:style w:type="paragraph" w:styleId="ListContinue">
    <w:name w:val="List Continue"/>
    <w:basedOn w:val="Normal"/>
    <w:uiPriority w:val="99"/>
    <w:unhideWhenUsed/>
    <w:rsid w:val="003F455C"/>
    <w:pPr>
      <w:spacing w:after="120"/>
      <w:ind w:left="360"/>
      <w:contextualSpacing/>
    </w:pPr>
  </w:style>
  <w:style w:type="paragraph" w:styleId="ListContinue2">
    <w:name w:val="List Continue 2"/>
    <w:basedOn w:val="Normal"/>
    <w:uiPriority w:val="99"/>
    <w:unhideWhenUsed/>
    <w:rsid w:val="003F455C"/>
    <w:pPr>
      <w:spacing w:after="120"/>
      <w:ind w:left="720"/>
      <w:contextualSpacing/>
    </w:pPr>
  </w:style>
  <w:style w:type="paragraph" w:styleId="ListContinue3">
    <w:name w:val="List Continue 3"/>
    <w:basedOn w:val="Normal"/>
    <w:uiPriority w:val="99"/>
    <w:unhideWhenUsed/>
    <w:rsid w:val="003F455C"/>
    <w:pPr>
      <w:spacing w:after="120"/>
      <w:ind w:left="1080"/>
      <w:contextualSpacing/>
    </w:pPr>
  </w:style>
  <w:style w:type="paragraph" w:styleId="ListContinue4">
    <w:name w:val="List Continue 4"/>
    <w:basedOn w:val="Normal"/>
    <w:uiPriority w:val="99"/>
    <w:unhideWhenUsed/>
    <w:rsid w:val="003F455C"/>
    <w:pPr>
      <w:spacing w:after="120"/>
      <w:ind w:left="1440"/>
      <w:contextualSpacing/>
    </w:pPr>
  </w:style>
  <w:style w:type="paragraph" w:styleId="ListContinue5">
    <w:name w:val="List Continue 5"/>
    <w:basedOn w:val="Normal"/>
    <w:uiPriority w:val="99"/>
    <w:unhideWhenUsed/>
    <w:rsid w:val="003F455C"/>
    <w:pPr>
      <w:spacing w:after="120"/>
      <w:ind w:left="1800"/>
      <w:contextualSpacing/>
    </w:pPr>
  </w:style>
  <w:style w:type="paragraph" w:styleId="ListNumber">
    <w:name w:val="List Number"/>
    <w:basedOn w:val="Normal"/>
    <w:uiPriority w:val="99"/>
    <w:unhideWhenUsed/>
    <w:rsid w:val="003F455C"/>
    <w:pPr>
      <w:numPr>
        <w:numId w:val="2"/>
      </w:numPr>
      <w:contextualSpacing/>
    </w:pPr>
  </w:style>
  <w:style w:type="paragraph" w:styleId="ListNumber2">
    <w:name w:val="List Number 2"/>
    <w:basedOn w:val="Normal"/>
    <w:uiPriority w:val="99"/>
    <w:unhideWhenUsed/>
    <w:rsid w:val="003F455C"/>
    <w:pPr>
      <w:numPr>
        <w:numId w:val="6"/>
      </w:numPr>
      <w:contextualSpacing/>
    </w:pPr>
  </w:style>
  <w:style w:type="paragraph" w:styleId="ListNumber3">
    <w:name w:val="List Number 3"/>
    <w:basedOn w:val="Normal"/>
    <w:uiPriority w:val="99"/>
    <w:unhideWhenUsed/>
    <w:rsid w:val="003F455C"/>
    <w:pPr>
      <w:numPr>
        <w:numId w:val="7"/>
      </w:numPr>
      <w:contextualSpacing/>
    </w:pPr>
  </w:style>
  <w:style w:type="paragraph" w:styleId="ListNumber4">
    <w:name w:val="List Number 4"/>
    <w:basedOn w:val="Normal"/>
    <w:uiPriority w:val="99"/>
    <w:unhideWhenUsed/>
    <w:rsid w:val="003F455C"/>
    <w:pPr>
      <w:numPr>
        <w:numId w:val="8"/>
      </w:numPr>
      <w:contextualSpacing/>
    </w:pPr>
  </w:style>
  <w:style w:type="paragraph" w:styleId="ListNumber5">
    <w:name w:val="List Number 5"/>
    <w:basedOn w:val="Normal"/>
    <w:uiPriority w:val="99"/>
    <w:unhideWhenUsed/>
    <w:rsid w:val="003F455C"/>
    <w:pPr>
      <w:numPr>
        <w:numId w:val="9"/>
      </w:numPr>
      <w:contextualSpacing/>
    </w:pPr>
  </w:style>
  <w:style w:type="paragraph" w:styleId="MacroText">
    <w:name w:val="macro"/>
    <w:link w:val="MacroTextChar"/>
    <w:uiPriority w:val="99"/>
    <w:unhideWhenUsed/>
    <w:rsid w:val="003F45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F455C"/>
    <w:rPr>
      <w:rFonts w:ascii="Consolas" w:hAnsi="Consolas"/>
    </w:rPr>
  </w:style>
  <w:style w:type="paragraph" w:styleId="MessageHeader">
    <w:name w:val="Message Header"/>
    <w:basedOn w:val="Normal"/>
    <w:link w:val="MessageHeaderChar"/>
    <w:uiPriority w:val="99"/>
    <w:unhideWhenUsed/>
    <w:rsid w:val="003F455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F455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F455C"/>
    <w:rPr>
      <w:rFonts w:ascii="Times New Roman" w:hAnsi="Times New Roman"/>
      <w:szCs w:val="24"/>
    </w:rPr>
  </w:style>
  <w:style w:type="paragraph" w:styleId="NormalIndent">
    <w:name w:val="Normal Indent"/>
    <w:basedOn w:val="Normal"/>
    <w:uiPriority w:val="99"/>
    <w:unhideWhenUsed/>
    <w:rsid w:val="003F455C"/>
    <w:pPr>
      <w:ind w:left="720"/>
    </w:pPr>
  </w:style>
  <w:style w:type="paragraph" w:styleId="NoteHeading">
    <w:name w:val="Note Heading"/>
    <w:basedOn w:val="Normal"/>
    <w:next w:val="Normal"/>
    <w:link w:val="NoteHeadingChar"/>
    <w:uiPriority w:val="99"/>
    <w:unhideWhenUsed/>
    <w:rsid w:val="003F455C"/>
  </w:style>
  <w:style w:type="character" w:customStyle="1" w:styleId="NoteHeadingChar">
    <w:name w:val="Note Heading Char"/>
    <w:basedOn w:val="DefaultParagraphFont"/>
    <w:link w:val="NoteHeading"/>
    <w:uiPriority w:val="99"/>
    <w:rsid w:val="003F455C"/>
    <w:rPr>
      <w:rFonts w:ascii="Source Sans Pro" w:hAnsi="Source Sans Pro"/>
      <w:sz w:val="24"/>
      <w:szCs w:val="22"/>
    </w:rPr>
  </w:style>
  <w:style w:type="character" w:styleId="PageNumber">
    <w:name w:val="page number"/>
    <w:basedOn w:val="DefaultParagraphFont"/>
    <w:uiPriority w:val="99"/>
    <w:unhideWhenUsed/>
    <w:rsid w:val="003F455C"/>
  </w:style>
  <w:style w:type="character" w:styleId="PlaceholderText">
    <w:name w:val="Placeholder Text"/>
    <w:basedOn w:val="DefaultParagraphFont"/>
    <w:uiPriority w:val="99"/>
    <w:semiHidden/>
    <w:rsid w:val="003F455C"/>
    <w:rPr>
      <w:color w:val="808080"/>
    </w:rPr>
  </w:style>
  <w:style w:type="paragraph" w:styleId="PlainText">
    <w:name w:val="Plain Text"/>
    <w:basedOn w:val="Normal"/>
    <w:link w:val="PlainTextChar"/>
    <w:uiPriority w:val="99"/>
    <w:unhideWhenUsed/>
    <w:rsid w:val="003F455C"/>
    <w:rPr>
      <w:rFonts w:ascii="Consolas" w:hAnsi="Consolas"/>
      <w:sz w:val="21"/>
      <w:szCs w:val="21"/>
    </w:rPr>
  </w:style>
  <w:style w:type="character" w:customStyle="1" w:styleId="PlainTextChar">
    <w:name w:val="Plain Text Char"/>
    <w:basedOn w:val="DefaultParagraphFont"/>
    <w:link w:val="PlainText"/>
    <w:uiPriority w:val="99"/>
    <w:rsid w:val="003F455C"/>
    <w:rPr>
      <w:rFonts w:ascii="Consolas" w:hAnsi="Consolas"/>
      <w:sz w:val="21"/>
      <w:szCs w:val="21"/>
    </w:rPr>
  </w:style>
  <w:style w:type="paragraph" w:styleId="Salutation">
    <w:name w:val="Salutation"/>
    <w:basedOn w:val="Normal"/>
    <w:next w:val="Normal"/>
    <w:link w:val="SalutationChar"/>
    <w:uiPriority w:val="99"/>
    <w:unhideWhenUsed/>
    <w:rsid w:val="003F455C"/>
  </w:style>
  <w:style w:type="character" w:customStyle="1" w:styleId="SalutationChar">
    <w:name w:val="Salutation Char"/>
    <w:basedOn w:val="DefaultParagraphFont"/>
    <w:link w:val="Salutation"/>
    <w:uiPriority w:val="99"/>
    <w:rsid w:val="003F455C"/>
    <w:rPr>
      <w:rFonts w:ascii="Source Sans Pro" w:hAnsi="Source Sans Pro"/>
      <w:sz w:val="24"/>
      <w:szCs w:val="22"/>
    </w:rPr>
  </w:style>
  <w:style w:type="paragraph" w:styleId="Signature">
    <w:name w:val="Signature"/>
    <w:basedOn w:val="Normal"/>
    <w:link w:val="SignatureChar"/>
    <w:uiPriority w:val="99"/>
    <w:unhideWhenUsed/>
    <w:rsid w:val="003F455C"/>
    <w:pPr>
      <w:ind w:left="4320"/>
    </w:pPr>
  </w:style>
  <w:style w:type="character" w:customStyle="1" w:styleId="SignatureChar">
    <w:name w:val="Signature Char"/>
    <w:basedOn w:val="DefaultParagraphFont"/>
    <w:link w:val="Signature"/>
    <w:uiPriority w:val="99"/>
    <w:rsid w:val="003F455C"/>
    <w:rPr>
      <w:rFonts w:ascii="Source Sans Pro" w:hAnsi="Source Sans Pro"/>
      <w:sz w:val="24"/>
      <w:szCs w:val="22"/>
    </w:rPr>
  </w:style>
  <w:style w:type="paragraph" w:styleId="TableofAuthorities">
    <w:name w:val="table of authorities"/>
    <w:basedOn w:val="Normal"/>
    <w:next w:val="Normal"/>
    <w:uiPriority w:val="99"/>
    <w:unhideWhenUsed/>
    <w:rsid w:val="003F455C"/>
    <w:pPr>
      <w:ind w:left="220" w:hanging="220"/>
    </w:pPr>
  </w:style>
  <w:style w:type="paragraph" w:styleId="TableofFigures">
    <w:name w:val="table of figures"/>
    <w:basedOn w:val="Normal"/>
    <w:next w:val="Normal"/>
    <w:uiPriority w:val="99"/>
    <w:unhideWhenUsed/>
    <w:rsid w:val="003F455C"/>
  </w:style>
  <w:style w:type="paragraph" w:styleId="TOAHeading">
    <w:name w:val="toa heading"/>
    <w:basedOn w:val="Normal"/>
    <w:next w:val="Normal"/>
    <w:uiPriority w:val="99"/>
    <w:unhideWhenUsed/>
    <w:rsid w:val="003F455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F455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F455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F455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F455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F455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F455C"/>
    <w:pPr>
      <w:tabs>
        <w:tab w:val="right" w:pos="8460"/>
      </w:tabs>
      <w:spacing w:line="600" w:lineRule="auto"/>
    </w:pPr>
  </w:style>
  <w:style w:type="paragraph" w:customStyle="1" w:styleId="ListForm">
    <w:name w:val="List Form"/>
    <w:basedOn w:val="List"/>
    <w:rsid w:val="003F455C"/>
    <w:pPr>
      <w:spacing w:before="240"/>
    </w:pPr>
  </w:style>
  <w:style w:type="paragraph" w:customStyle="1" w:styleId="TableHead1">
    <w:name w:val="Table Head 1"/>
    <w:basedOn w:val="Normal"/>
    <w:qFormat/>
    <w:rsid w:val="003F455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F455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F455C"/>
    <w:pPr>
      <w:spacing w:before="0" w:after="0"/>
      <w:ind w:left="432"/>
    </w:pPr>
  </w:style>
  <w:style w:type="paragraph" w:customStyle="1" w:styleId="AssumptionsBody">
    <w:name w:val="Assumptions Body"/>
    <w:basedOn w:val="Normal"/>
    <w:rsid w:val="003F455C"/>
    <w:pPr>
      <w:ind w:left="288"/>
    </w:pPr>
    <w:rPr>
      <w:sz w:val="18"/>
    </w:rPr>
  </w:style>
  <w:style w:type="paragraph" w:customStyle="1" w:styleId="hypotheticalillustration">
    <w:name w:val="hypothetical illustration"/>
    <w:basedOn w:val="Normal"/>
    <w:rsid w:val="003F455C"/>
    <w:pPr>
      <w:jc w:val="center"/>
    </w:pPr>
    <w:rPr>
      <w:sz w:val="20"/>
    </w:rPr>
  </w:style>
  <w:style w:type="table" w:customStyle="1" w:styleId="echoWealthMonopoly">
    <w:name w:val="echoWealth Monopoly"/>
    <w:basedOn w:val="TableNormal"/>
    <w:uiPriority w:val="99"/>
    <w:qFormat/>
    <w:rsid w:val="003F455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F455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F455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F455C"/>
    <w:rPr>
      <w:rFonts w:ascii="Roboto Slab Regular" w:hAnsi="Roboto Slab Regular"/>
      <w:color w:val="344373"/>
      <w:sz w:val="36"/>
      <w:szCs w:val="36"/>
    </w:rPr>
  </w:style>
  <w:style w:type="paragraph" w:customStyle="1" w:styleId="ListAlpha">
    <w:name w:val="List Alpha"/>
    <w:basedOn w:val="ListBullet"/>
    <w:rsid w:val="003F455C"/>
    <w:pPr>
      <w:numPr>
        <w:numId w:val="10"/>
      </w:numPr>
    </w:pPr>
  </w:style>
  <w:style w:type="table" w:customStyle="1" w:styleId="NewStyle2014">
    <w:name w:val="New Style 2014"/>
    <w:basedOn w:val="TableNormal"/>
    <w:uiPriority w:val="99"/>
    <w:qFormat/>
    <w:rsid w:val="003F455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F455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F455C"/>
    <w:rPr>
      <w:rFonts w:ascii="Source Sans Pro Semibold" w:hAnsi="Source Sans Pro Semibold" w:cstheme="minorHAnsi"/>
      <w:color w:val="FFFFFF" w:themeColor="background1"/>
    </w:rPr>
  </w:style>
  <w:style w:type="paragraph" w:customStyle="1" w:styleId="Body">
    <w:name w:val="Body"/>
    <w:basedOn w:val="Normal"/>
    <w:link w:val="BodyChar"/>
    <w:qFormat/>
    <w:rsid w:val="003F455C"/>
    <w:rPr>
      <w:szCs w:val="24"/>
    </w:rPr>
  </w:style>
  <w:style w:type="character" w:customStyle="1" w:styleId="BodyChar">
    <w:name w:val="Body Char"/>
    <w:basedOn w:val="DefaultParagraphFont"/>
    <w:link w:val="Body"/>
    <w:rsid w:val="003F455C"/>
    <w:rPr>
      <w:rFonts w:ascii="Source Sans Pro" w:hAnsi="Source Sans Pro"/>
      <w:sz w:val="24"/>
      <w:szCs w:val="24"/>
    </w:rPr>
  </w:style>
  <w:style w:type="paragraph" w:customStyle="1" w:styleId="TableTitle1">
    <w:name w:val="Table Title 1"/>
    <w:basedOn w:val="Heading1"/>
    <w:link w:val="TableTitle1Char"/>
    <w:qFormat/>
    <w:rsid w:val="003F455C"/>
    <w:pPr>
      <w:jc w:val="center"/>
    </w:pPr>
    <w:rPr>
      <w:color w:val="344373"/>
    </w:rPr>
  </w:style>
  <w:style w:type="character" w:customStyle="1" w:styleId="TableTitle1Char">
    <w:name w:val="Table Title 1 Char"/>
    <w:basedOn w:val="Heading1Char"/>
    <w:link w:val="TableTitle1"/>
    <w:rsid w:val="003F455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F455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F455C"/>
    <w:rPr>
      <w:rFonts w:ascii="Source Sans Pro Semibold" w:hAnsi="Source Sans Pro Semibold"/>
      <w:color w:val="344373"/>
      <w:sz w:val="24"/>
      <w:szCs w:val="24"/>
    </w:rPr>
  </w:style>
  <w:style w:type="paragraph" w:customStyle="1" w:styleId="Footnote">
    <w:name w:val="Footnote"/>
    <w:basedOn w:val="FootnoteText"/>
    <w:link w:val="FootnoteChar"/>
    <w:qFormat/>
    <w:rsid w:val="003F455C"/>
    <w:pPr>
      <w:spacing w:line="240" w:lineRule="auto"/>
      <w:ind w:left="101" w:hanging="101"/>
      <w:jc w:val="both"/>
    </w:pPr>
    <w:rPr>
      <w:szCs w:val="18"/>
    </w:rPr>
  </w:style>
  <w:style w:type="character" w:customStyle="1" w:styleId="FootnoteChar">
    <w:name w:val="Footnote Char"/>
    <w:basedOn w:val="FootnoteTextChar"/>
    <w:link w:val="Footnote"/>
    <w:rsid w:val="003F455C"/>
    <w:rPr>
      <w:rFonts w:ascii="Source Sans Pro" w:hAnsi="Source Sans Pro"/>
      <w:sz w:val="18"/>
      <w:szCs w:val="18"/>
    </w:rPr>
  </w:style>
  <w:style w:type="paragraph" w:customStyle="1" w:styleId="TableBody">
    <w:name w:val="Table Body"/>
    <w:basedOn w:val="Normal"/>
    <w:qFormat/>
    <w:rsid w:val="003F455C"/>
    <w:pPr>
      <w:spacing w:before="0" w:after="0"/>
    </w:pPr>
    <w:rPr>
      <w:sz w:val="20"/>
      <w:szCs w:val="20"/>
    </w:rPr>
  </w:style>
  <w:style w:type="paragraph" w:customStyle="1" w:styleId="TableBodyStrong">
    <w:name w:val="Table Body Strong"/>
    <w:basedOn w:val="TableBody"/>
    <w:qFormat/>
    <w:rsid w:val="003F455C"/>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3F455C"/>
    <w:rPr>
      <w:sz w:val="26"/>
    </w:rPr>
  </w:style>
  <w:style w:type="paragraph" w:customStyle="1" w:styleId="NUHeading3">
    <w:name w:val="NUHeading3"/>
    <w:basedOn w:val="NUHeading2"/>
    <w:link w:val="NUHeading3Char"/>
    <w:qFormat/>
    <w:rsid w:val="003F455C"/>
    <w:rPr>
      <w:sz w:val="24"/>
    </w:rPr>
  </w:style>
  <w:style w:type="character" w:customStyle="1" w:styleId="NUHeading2Char">
    <w:name w:val="NUHeading2 Char"/>
    <w:basedOn w:val="Heading2Char"/>
    <w:link w:val="NUHeading2"/>
    <w:rsid w:val="003F455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3F455C"/>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d4595a5-0c26-4f37-8662-9fd3f53ff4ea"/>
    <ds:schemaRef ds:uri="http://schemas.microsoft.com/sharepoint/v3/fields"/>
    <ds:schemaRef ds:uri="http://schemas.microsoft.com/sharepoint/v3"/>
    <ds:schemaRef ds:uri="http://purl.org/dc/dcmitype/"/>
  </ds:schemaRefs>
</ds:datastoreItem>
</file>

<file path=customXml/itemProps4.xml><?xml version="1.0" encoding="utf-8"?>
<ds:datastoreItem xmlns:ds="http://schemas.openxmlformats.org/officeDocument/2006/customXml" ds:itemID="{FB9A56A0-EC11-4E95-8443-A5753354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2015-01-30T20:29:00Z</dcterms:created>
  <dcterms:modified xsi:type="dcterms:W3CDTF">2015-01-30T20:29:00Z</dcterms:modified>
</cp:coreProperties>
</file>