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7549ED" w:rsidP="008C2D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 Field Guide t</w:t>
      </w:r>
      <w:r w:rsidR="000C5704">
        <w:rPr>
          <w:rFonts w:ascii="Times New Roman" w:hAnsi="Times New Roman" w:cs="Times New Roman"/>
          <w:sz w:val="20"/>
          <w:szCs w:val="20"/>
        </w:rPr>
        <w:t>o Estate Plann</w:t>
      </w:r>
      <w:r w:rsidR="002F78A4">
        <w:rPr>
          <w:rFonts w:ascii="Times New Roman" w:hAnsi="Times New Roman" w:cs="Times New Roman"/>
          <w:sz w:val="20"/>
          <w:szCs w:val="20"/>
        </w:rPr>
        <w:t>ing, Business Planning and Employee Benefits</w:t>
      </w:r>
      <w:bookmarkStart w:id="0" w:name="_GoBack"/>
      <w:bookmarkEnd w:id="0"/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P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Copyright @2014 by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National Underwriter Company.  All Rights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Resesrved</w:t>
      </w:r>
      <w:proofErr w:type="spellEnd"/>
    </w:p>
    <w:sectPr w:rsidR="001C7563" w:rsidRPr="001C7563" w:rsidSect="001C756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3"/>
    <w:rsid w:val="000B25CD"/>
    <w:rsid w:val="000C5704"/>
    <w:rsid w:val="001A54EA"/>
    <w:rsid w:val="001C7563"/>
    <w:rsid w:val="002F78A4"/>
    <w:rsid w:val="00490276"/>
    <w:rsid w:val="005723EA"/>
    <w:rsid w:val="00576634"/>
    <w:rsid w:val="006874AA"/>
    <w:rsid w:val="007549ED"/>
    <w:rsid w:val="008C2D38"/>
    <w:rsid w:val="00AA771B"/>
    <w:rsid w:val="00B52FDD"/>
    <w:rsid w:val="00C778AC"/>
    <w:rsid w:val="00F2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2014-07-01T14:27:00Z</dcterms:created>
  <dcterms:modified xsi:type="dcterms:W3CDTF">2014-07-01T14:27:00Z</dcterms:modified>
</cp:coreProperties>
</file>