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9A" w:rsidRDefault="00BB1A9A"/>
    <w:p w:rsidR="003228E3" w:rsidRDefault="003228E3"/>
    <w:p w:rsidR="006F6963" w:rsidRPr="006F6963" w:rsidRDefault="003228E3" w:rsidP="006F6963">
      <w:pPr>
        <w:rPr>
          <w:rFonts w:ascii="Calibri" w:eastAsia="Times New Roman" w:hAnsi="Calibri" w:cs="Times New Roman"/>
          <w:color w:val="000000"/>
        </w:rPr>
      </w:pPr>
      <w:r w:rsidRPr="003228E3">
        <w:rPr>
          <w:rFonts w:ascii="Calibri" w:eastAsia="Times New Roman" w:hAnsi="Calibri" w:cs="Times New Roman"/>
          <w:color w:val="000000"/>
        </w:rPr>
        <w:t xml:space="preserve">NUAM, </w:t>
      </w:r>
      <w:r w:rsidR="006F6963" w:rsidRPr="006F6963">
        <w:rPr>
          <w:rFonts w:ascii="Calibri" w:eastAsia="Times New Roman" w:hAnsi="Calibri" w:cs="Times New Roman"/>
          <w:color w:val="000000"/>
        </w:rPr>
        <w:t xml:space="preserve">Build Your Own Fully-Funded LTCI Policy with Hybrid </w:t>
      </w:r>
      <w:proofErr w:type="spellStart"/>
      <w:r w:rsidR="006F6963" w:rsidRPr="006F6963">
        <w:rPr>
          <w:rFonts w:ascii="Calibri" w:eastAsia="Times New Roman" w:hAnsi="Calibri" w:cs="Times New Roman"/>
          <w:color w:val="000000"/>
        </w:rPr>
        <w:t>Annuities</w:t>
      </w:r>
      <w:proofErr w:type="gramStart"/>
      <w:r w:rsidR="006F6963">
        <w:rPr>
          <w:rFonts w:ascii="Calibri" w:eastAsia="Times New Roman" w:hAnsi="Calibri" w:cs="Times New Roman"/>
          <w:color w:val="000000"/>
        </w:rPr>
        <w:t>,</w:t>
      </w:r>
      <w:r w:rsidRPr="003228E3">
        <w:rPr>
          <w:rFonts w:ascii="Calibri" w:eastAsia="Times New Roman" w:hAnsi="Calibri" w:cs="Times New Roman"/>
          <w:color w:val="000000"/>
        </w:rPr>
        <w:t>Advisor's</w:t>
      </w:r>
      <w:proofErr w:type="spellEnd"/>
      <w:proofErr w:type="gramEnd"/>
      <w:r w:rsidRPr="003228E3">
        <w:rPr>
          <w:rFonts w:ascii="Calibri" w:eastAsia="Times New Roman" w:hAnsi="Calibri" w:cs="Times New Roman"/>
          <w:color w:val="000000"/>
        </w:rPr>
        <w:t xml:space="preserve"> Journal, August 19, 2013</w:t>
      </w:r>
      <w:r w:rsidR="006F6963">
        <w:rPr>
          <w:rFonts w:ascii="Calibri" w:eastAsia="Times New Roman" w:hAnsi="Calibri" w:cs="Times New Roman"/>
          <w:color w:val="000000"/>
        </w:rPr>
        <w:t xml:space="preserve">     </w:t>
      </w:r>
      <w:r w:rsidR="006F6963" w:rsidRPr="00AE042F">
        <w:rPr>
          <w:rFonts w:ascii="Calibri" w:eastAsia="Times New Roman" w:hAnsi="Calibri" w:cs="Times New Roman"/>
          <w:b/>
          <w:color w:val="000000"/>
        </w:rPr>
        <w:t>NU023</w:t>
      </w:r>
    </w:p>
    <w:p w:rsidR="00E94886" w:rsidRPr="003228E3" w:rsidRDefault="00E94886" w:rsidP="003228E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4886" w:rsidRPr="003228E3" w:rsidRDefault="003228E3" w:rsidP="00AE042F">
      <w:pPr>
        <w:rPr>
          <w:rFonts w:ascii="Calibri" w:eastAsia="Times New Roman" w:hAnsi="Calibri" w:cs="Times New Roman"/>
          <w:color w:val="000000"/>
        </w:rPr>
      </w:pPr>
      <w:r w:rsidRPr="003228E3">
        <w:rPr>
          <w:rFonts w:ascii="Calibri" w:eastAsia="Times New Roman" w:hAnsi="Calibri" w:cs="Times New Roman"/>
          <w:color w:val="000000"/>
        </w:rPr>
        <w:t xml:space="preserve">NUAM, Advisor's Journal, </w:t>
      </w:r>
      <w:r w:rsidR="006F6963" w:rsidRPr="006F6963">
        <w:rPr>
          <w:rFonts w:ascii="Calibri" w:eastAsia="Times New Roman" w:hAnsi="Calibri" w:cs="Times New Roman"/>
          <w:color w:val="000000"/>
        </w:rPr>
        <w:t>New Crop of Hybrids Ushers in the Future of LTCI</w:t>
      </w:r>
      <w:r w:rsidR="00AE042F">
        <w:rPr>
          <w:rFonts w:ascii="Calibri" w:eastAsia="Times New Roman" w:hAnsi="Calibri" w:cs="Times New Roman"/>
          <w:color w:val="000000"/>
        </w:rPr>
        <w:t xml:space="preserve"> </w:t>
      </w:r>
      <w:r w:rsidRPr="003228E3">
        <w:rPr>
          <w:rFonts w:ascii="Calibri" w:eastAsia="Times New Roman" w:hAnsi="Calibri" w:cs="Times New Roman"/>
          <w:color w:val="000000"/>
        </w:rPr>
        <w:t>November 18, 2013</w:t>
      </w:r>
      <w:r w:rsidR="006F6963">
        <w:rPr>
          <w:rFonts w:ascii="Calibri" w:eastAsia="Times New Roman" w:hAnsi="Calibri" w:cs="Times New Roman"/>
          <w:color w:val="000000"/>
        </w:rPr>
        <w:t xml:space="preserve">     </w:t>
      </w:r>
      <w:r w:rsidR="006F6963" w:rsidRPr="00AE042F">
        <w:rPr>
          <w:rFonts w:ascii="Calibri" w:eastAsia="Times New Roman" w:hAnsi="Calibri" w:cs="Times New Roman"/>
          <w:b/>
          <w:color w:val="000000"/>
        </w:rPr>
        <w:t>NU024</w:t>
      </w:r>
    </w:p>
    <w:p w:rsidR="00E94886" w:rsidRPr="003228E3" w:rsidRDefault="003228E3" w:rsidP="00AE042F">
      <w:pPr>
        <w:rPr>
          <w:rFonts w:ascii="Calibri" w:eastAsia="Times New Roman" w:hAnsi="Calibri" w:cs="Times New Roman"/>
          <w:color w:val="000000"/>
        </w:rPr>
      </w:pPr>
      <w:r w:rsidRPr="003228E3">
        <w:rPr>
          <w:rFonts w:ascii="Calibri" w:eastAsia="Times New Roman" w:hAnsi="Calibri" w:cs="Times New Roman"/>
          <w:color w:val="000000"/>
        </w:rPr>
        <w:t>Tools and Techniques of Retirement Income Planning, Chapter 18 "Reverse Mortgages"</w:t>
      </w:r>
      <w:r w:rsidR="006F6963">
        <w:rPr>
          <w:rFonts w:ascii="Calibri" w:eastAsia="Times New Roman" w:hAnsi="Calibri" w:cs="Times New Roman"/>
          <w:color w:val="000000"/>
        </w:rPr>
        <w:t xml:space="preserve">    </w:t>
      </w:r>
      <w:r w:rsidR="006F6963" w:rsidRPr="00AE042F">
        <w:rPr>
          <w:rFonts w:ascii="Calibri" w:eastAsia="Times New Roman" w:hAnsi="Calibri" w:cs="Times New Roman"/>
          <w:b/>
          <w:color w:val="000000"/>
        </w:rPr>
        <w:t>NU028</w:t>
      </w:r>
    </w:p>
    <w:p w:rsidR="003228E3" w:rsidRDefault="003228E3" w:rsidP="003228E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28E3">
        <w:rPr>
          <w:rFonts w:ascii="Calibri" w:eastAsia="Times New Roman" w:hAnsi="Calibri" w:cs="Times New Roman"/>
          <w:color w:val="000000"/>
        </w:rPr>
        <w:t>Tools and Techniques of Financial Planning, Chapter 14, Medical and Health Related Documents Only</w:t>
      </w:r>
    </w:p>
    <w:p w:rsidR="006F6963" w:rsidRPr="00AE042F" w:rsidRDefault="006F6963" w:rsidP="006F6963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AE042F">
        <w:rPr>
          <w:rFonts w:ascii="Calibri" w:eastAsia="Times New Roman" w:hAnsi="Calibri" w:cs="Times New Roman"/>
          <w:b/>
          <w:color w:val="000000"/>
        </w:rPr>
        <w:t>NU036</w:t>
      </w:r>
    </w:p>
    <w:p w:rsidR="00E94886" w:rsidRPr="003228E3" w:rsidRDefault="00E94886" w:rsidP="003228E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4886" w:rsidRPr="00AE042F" w:rsidRDefault="003228E3" w:rsidP="00AE042F">
      <w:pPr>
        <w:rPr>
          <w:rFonts w:ascii="Calibri" w:eastAsia="Times New Roman" w:hAnsi="Calibri" w:cs="Times New Roman"/>
          <w:b/>
          <w:color w:val="000000"/>
        </w:rPr>
      </w:pPr>
      <w:r w:rsidRPr="003228E3">
        <w:rPr>
          <w:rFonts w:ascii="Calibri" w:eastAsia="Times New Roman" w:hAnsi="Calibri" w:cs="Times New Roman"/>
          <w:color w:val="000000"/>
        </w:rPr>
        <w:t>NUAM, Advisor's Journal,</w:t>
      </w:r>
      <w:r w:rsidR="006F6963">
        <w:rPr>
          <w:rFonts w:ascii="Calibri" w:eastAsia="Times New Roman" w:hAnsi="Calibri" w:cs="Times New Roman"/>
          <w:color w:val="000000"/>
        </w:rPr>
        <w:t xml:space="preserve"> </w:t>
      </w:r>
      <w:r w:rsidR="006F6963" w:rsidRPr="006F6963">
        <w:rPr>
          <w:rFonts w:ascii="Calibri" w:eastAsia="Times New Roman" w:hAnsi="Calibri" w:cs="Times New Roman"/>
          <w:color w:val="000000"/>
        </w:rPr>
        <w:t xml:space="preserve">Taking Back Control:  Living Wills and </w:t>
      </w:r>
      <w:proofErr w:type="gramStart"/>
      <w:r w:rsidR="006F6963" w:rsidRPr="006F6963">
        <w:rPr>
          <w:rFonts w:ascii="Calibri" w:eastAsia="Times New Roman" w:hAnsi="Calibri" w:cs="Times New Roman"/>
          <w:color w:val="000000"/>
        </w:rPr>
        <w:t>Beyond</w:t>
      </w:r>
      <w:r w:rsidR="006F6963">
        <w:rPr>
          <w:rFonts w:ascii="Calibri" w:eastAsia="Times New Roman" w:hAnsi="Calibri" w:cs="Times New Roman"/>
          <w:color w:val="000000"/>
        </w:rPr>
        <w:t xml:space="preserve"> </w:t>
      </w:r>
      <w:r w:rsidR="00AE042F">
        <w:rPr>
          <w:rFonts w:ascii="Calibri" w:eastAsia="Times New Roman" w:hAnsi="Calibri" w:cs="Times New Roman"/>
          <w:color w:val="000000"/>
        </w:rPr>
        <w:t>,</w:t>
      </w:r>
      <w:proofErr w:type="gramEnd"/>
      <w:r w:rsidR="00AE042F">
        <w:rPr>
          <w:rFonts w:ascii="Calibri" w:eastAsia="Times New Roman" w:hAnsi="Calibri" w:cs="Times New Roman"/>
          <w:color w:val="000000"/>
        </w:rPr>
        <w:t xml:space="preserve"> </w:t>
      </w:r>
      <w:r w:rsidRPr="003228E3">
        <w:rPr>
          <w:rFonts w:ascii="Calibri" w:eastAsia="Times New Roman" w:hAnsi="Calibri" w:cs="Times New Roman"/>
          <w:color w:val="000000"/>
        </w:rPr>
        <w:t xml:space="preserve"> June 20,2012</w:t>
      </w:r>
      <w:r w:rsidR="006F6963">
        <w:rPr>
          <w:rFonts w:ascii="Calibri" w:eastAsia="Times New Roman" w:hAnsi="Calibri" w:cs="Times New Roman"/>
          <w:color w:val="000000"/>
        </w:rPr>
        <w:t xml:space="preserve">   </w:t>
      </w:r>
      <w:r w:rsidR="006F6963" w:rsidRPr="00AE042F">
        <w:rPr>
          <w:rFonts w:ascii="Calibri" w:eastAsia="Times New Roman" w:hAnsi="Calibri" w:cs="Times New Roman"/>
          <w:b/>
          <w:color w:val="000000"/>
        </w:rPr>
        <w:t>NU037</w:t>
      </w:r>
    </w:p>
    <w:p w:rsidR="00E94886" w:rsidRPr="003228E3" w:rsidRDefault="003228E3" w:rsidP="00AE042F">
      <w:pPr>
        <w:rPr>
          <w:rFonts w:ascii="Calibri" w:eastAsia="Times New Roman" w:hAnsi="Calibri" w:cs="Times New Roman"/>
          <w:color w:val="000000"/>
        </w:rPr>
      </w:pPr>
      <w:r w:rsidRPr="003228E3">
        <w:rPr>
          <w:rFonts w:ascii="Calibri" w:eastAsia="Times New Roman" w:hAnsi="Calibri" w:cs="Times New Roman"/>
          <w:color w:val="000000"/>
        </w:rPr>
        <w:t xml:space="preserve">NUAM, Advisor's Journal, </w:t>
      </w:r>
      <w:r w:rsidR="006F6963" w:rsidRPr="006F6963">
        <w:rPr>
          <w:rFonts w:ascii="Calibri" w:eastAsia="Times New Roman" w:hAnsi="Calibri" w:cs="Times New Roman"/>
          <w:color w:val="000000"/>
        </w:rPr>
        <w:t>Changes Affecting Individuals in the 2010 Health Care Reform Law</w:t>
      </w:r>
      <w:r w:rsidR="00AE042F">
        <w:rPr>
          <w:rFonts w:ascii="Calibri" w:eastAsia="Times New Roman" w:hAnsi="Calibri" w:cs="Times New Roman"/>
          <w:color w:val="000000"/>
        </w:rPr>
        <w:t xml:space="preserve">, </w:t>
      </w:r>
      <w:r w:rsidRPr="003228E3">
        <w:rPr>
          <w:rFonts w:ascii="Calibri" w:eastAsia="Times New Roman" w:hAnsi="Calibri" w:cs="Times New Roman"/>
          <w:color w:val="000000"/>
        </w:rPr>
        <w:t>April 2010</w:t>
      </w:r>
      <w:r w:rsidR="006F6963">
        <w:rPr>
          <w:rFonts w:ascii="Calibri" w:eastAsia="Times New Roman" w:hAnsi="Calibri" w:cs="Times New Roman"/>
          <w:color w:val="000000"/>
        </w:rPr>
        <w:t xml:space="preserve">   </w:t>
      </w:r>
      <w:r w:rsidR="006F6963" w:rsidRPr="00AE042F">
        <w:rPr>
          <w:rFonts w:ascii="Calibri" w:eastAsia="Times New Roman" w:hAnsi="Calibri" w:cs="Times New Roman"/>
          <w:b/>
          <w:color w:val="000000"/>
        </w:rPr>
        <w:t>NU041</w:t>
      </w:r>
    </w:p>
    <w:p w:rsidR="00E94886" w:rsidRPr="00AE042F" w:rsidRDefault="003228E3" w:rsidP="00AE042F">
      <w:pPr>
        <w:rPr>
          <w:rFonts w:ascii="Calibri" w:eastAsia="Times New Roman" w:hAnsi="Calibri" w:cs="Times New Roman"/>
          <w:b/>
          <w:color w:val="000000"/>
        </w:rPr>
      </w:pPr>
      <w:r w:rsidRPr="003228E3">
        <w:rPr>
          <w:rFonts w:ascii="Calibri" w:eastAsia="Times New Roman" w:hAnsi="Calibri" w:cs="Times New Roman"/>
          <w:color w:val="000000"/>
        </w:rPr>
        <w:t xml:space="preserve">NUAM, Advisor's Journal, </w:t>
      </w:r>
      <w:r w:rsidR="006F6963" w:rsidRPr="006F6963">
        <w:rPr>
          <w:rFonts w:ascii="Calibri" w:eastAsia="Times New Roman" w:hAnsi="Calibri" w:cs="Times New Roman"/>
          <w:color w:val="000000"/>
        </w:rPr>
        <w:t xml:space="preserve">Supplemental Policies Bridge the Emerging Health Coverage </w:t>
      </w:r>
      <w:proofErr w:type="spellStart"/>
      <w:r w:rsidR="006F6963" w:rsidRPr="006F6963">
        <w:rPr>
          <w:rFonts w:ascii="Calibri" w:eastAsia="Times New Roman" w:hAnsi="Calibri" w:cs="Times New Roman"/>
          <w:color w:val="000000"/>
        </w:rPr>
        <w:t>Gap</w:t>
      </w:r>
      <w:proofErr w:type="gramStart"/>
      <w:r w:rsidR="00AE042F">
        <w:rPr>
          <w:rFonts w:ascii="Calibri" w:eastAsia="Times New Roman" w:hAnsi="Calibri" w:cs="Times New Roman"/>
          <w:color w:val="000000"/>
        </w:rPr>
        <w:t>,</w:t>
      </w:r>
      <w:r w:rsidRPr="003228E3">
        <w:rPr>
          <w:rFonts w:ascii="Calibri" w:eastAsia="Times New Roman" w:hAnsi="Calibri" w:cs="Times New Roman"/>
          <w:color w:val="000000"/>
        </w:rPr>
        <w:t>February</w:t>
      </w:r>
      <w:proofErr w:type="spellEnd"/>
      <w:proofErr w:type="gramEnd"/>
      <w:r w:rsidRPr="003228E3">
        <w:rPr>
          <w:rFonts w:ascii="Calibri" w:eastAsia="Times New Roman" w:hAnsi="Calibri" w:cs="Times New Roman"/>
          <w:color w:val="000000"/>
        </w:rPr>
        <w:t xml:space="preserve"> 17, 2014</w:t>
      </w:r>
      <w:r w:rsidR="006F6963">
        <w:rPr>
          <w:rFonts w:ascii="Calibri" w:eastAsia="Times New Roman" w:hAnsi="Calibri" w:cs="Times New Roman"/>
          <w:color w:val="000000"/>
        </w:rPr>
        <w:t xml:space="preserve">    </w:t>
      </w:r>
      <w:r w:rsidR="006F6963" w:rsidRPr="00AE042F">
        <w:rPr>
          <w:rFonts w:ascii="Calibri" w:eastAsia="Times New Roman" w:hAnsi="Calibri" w:cs="Times New Roman"/>
          <w:b/>
          <w:color w:val="000000"/>
        </w:rPr>
        <w:t>NU042</w:t>
      </w:r>
    </w:p>
    <w:p w:rsidR="003228E3" w:rsidRDefault="003228E3" w:rsidP="00A73477">
      <w:pPr>
        <w:rPr>
          <w:rFonts w:ascii="Calibri" w:eastAsia="Times New Roman" w:hAnsi="Calibri" w:cs="Times New Roman"/>
          <w:color w:val="000000"/>
        </w:rPr>
      </w:pPr>
      <w:r w:rsidRPr="003228E3">
        <w:rPr>
          <w:rFonts w:ascii="Calibri" w:eastAsia="Times New Roman" w:hAnsi="Calibri" w:cs="Times New Roman"/>
          <w:color w:val="000000"/>
        </w:rPr>
        <w:t>NUAM, Section 87 Employee Benefits</w:t>
      </w:r>
      <w:r w:rsidR="00A73477">
        <w:rPr>
          <w:rFonts w:ascii="Calibri" w:eastAsia="Times New Roman" w:hAnsi="Calibri" w:cs="Times New Roman"/>
          <w:color w:val="000000"/>
        </w:rPr>
        <w:t xml:space="preserve">    </w:t>
      </w:r>
      <w:r w:rsidR="00A73477" w:rsidRPr="00AE042F">
        <w:rPr>
          <w:rFonts w:ascii="Calibri" w:eastAsia="Times New Roman" w:hAnsi="Calibri" w:cs="Times New Roman"/>
          <w:b/>
          <w:color w:val="000000"/>
        </w:rPr>
        <w:t>NU044</w:t>
      </w:r>
    </w:p>
    <w:p w:rsidR="00E94886" w:rsidRPr="003228E3" w:rsidRDefault="00E94886" w:rsidP="003228E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73477" w:rsidRPr="00A73477" w:rsidRDefault="003228E3" w:rsidP="00A73477">
      <w:pPr>
        <w:rPr>
          <w:rFonts w:ascii="Calibri" w:eastAsia="Times New Roman" w:hAnsi="Calibri" w:cs="Times New Roman"/>
          <w:color w:val="000000"/>
        </w:rPr>
      </w:pPr>
      <w:r w:rsidRPr="003228E3">
        <w:rPr>
          <w:rFonts w:ascii="Calibri" w:eastAsia="Times New Roman" w:hAnsi="Calibri" w:cs="Times New Roman"/>
          <w:color w:val="000000"/>
        </w:rPr>
        <w:t xml:space="preserve">NUAM, Advisor's Journal, </w:t>
      </w:r>
      <w:r w:rsidR="00A73477" w:rsidRPr="00A73477">
        <w:rPr>
          <w:rFonts w:ascii="Calibri" w:eastAsia="Times New Roman" w:hAnsi="Calibri" w:cs="Times New Roman"/>
          <w:color w:val="000000"/>
        </w:rPr>
        <w:t xml:space="preserve">Critical </w:t>
      </w:r>
      <w:proofErr w:type="spellStart"/>
      <w:r w:rsidR="00A73477" w:rsidRPr="00A73477">
        <w:rPr>
          <w:rFonts w:ascii="Calibri" w:eastAsia="Times New Roman" w:hAnsi="Calibri" w:cs="Times New Roman"/>
          <w:color w:val="000000"/>
        </w:rPr>
        <w:t>Illmess</w:t>
      </w:r>
      <w:proofErr w:type="spellEnd"/>
      <w:r w:rsidR="00A73477" w:rsidRPr="00A73477">
        <w:rPr>
          <w:rFonts w:ascii="Calibri" w:eastAsia="Times New Roman" w:hAnsi="Calibri" w:cs="Times New Roman"/>
          <w:color w:val="000000"/>
        </w:rPr>
        <w:t xml:space="preserve"> Riders: Life Insurance Protection for the Living</w:t>
      </w:r>
      <w:r w:rsidR="00AE042F">
        <w:rPr>
          <w:rFonts w:ascii="Calibri" w:eastAsia="Times New Roman" w:hAnsi="Calibri" w:cs="Times New Roman"/>
          <w:color w:val="000000"/>
        </w:rPr>
        <w:t xml:space="preserve">, </w:t>
      </w:r>
      <w:r w:rsidRPr="003228E3">
        <w:rPr>
          <w:rFonts w:ascii="Calibri" w:eastAsia="Times New Roman" w:hAnsi="Calibri" w:cs="Times New Roman"/>
          <w:color w:val="000000"/>
        </w:rPr>
        <w:t>October 1, 2012</w:t>
      </w:r>
      <w:r w:rsidR="00A73477">
        <w:rPr>
          <w:rFonts w:ascii="Calibri" w:eastAsia="Times New Roman" w:hAnsi="Calibri" w:cs="Times New Roman"/>
          <w:color w:val="000000"/>
        </w:rPr>
        <w:t xml:space="preserve">   </w:t>
      </w:r>
      <w:r w:rsidR="00A73477" w:rsidRPr="00AE042F">
        <w:rPr>
          <w:rFonts w:ascii="Calibri" w:eastAsia="Times New Roman" w:hAnsi="Calibri" w:cs="Times New Roman"/>
          <w:b/>
          <w:color w:val="000000"/>
        </w:rPr>
        <w:t>NU048</w:t>
      </w:r>
    </w:p>
    <w:p w:rsidR="00E94886" w:rsidRPr="003228E3" w:rsidRDefault="00E94886" w:rsidP="003228E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73477" w:rsidRPr="00A73477" w:rsidRDefault="003228E3" w:rsidP="00A73477">
      <w:pPr>
        <w:rPr>
          <w:rFonts w:ascii="Calibri" w:eastAsia="Times New Roman" w:hAnsi="Calibri" w:cs="Times New Roman"/>
          <w:color w:val="000000"/>
        </w:rPr>
      </w:pPr>
      <w:r w:rsidRPr="003228E3">
        <w:rPr>
          <w:rFonts w:ascii="Calibri" w:eastAsia="Times New Roman" w:hAnsi="Calibri" w:cs="Times New Roman"/>
          <w:color w:val="000000"/>
        </w:rPr>
        <w:t>NUAM, Advisor's Journal</w:t>
      </w:r>
      <w:proofErr w:type="gramStart"/>
      <w:r w:rsidRPr="003228E3">
        <w:rPr>
          <w:rFonts w:ascii="Calibri" w:eastAsia="Times New Roman" w:hAnsi="Calibri" w:cs="Times New Roman"/>
          <w:color w:val="000000"/>
        </w:rPr>
        <w:t xml:space="preserve">, </w:t>
      </w:r>
      <w:r w:rsidR="00A73477">
        <w:rPr>
          <w:rFonts w:ascii="Calibri" w:eastAsia="Times New Roman" w:hAnsi="Calibri" w:cs="Times New Roman"/>
          <w:color w:val="000000"/>
        </w:rPr>
        <w:t xml:space="preserve"> </w:t>
      </w:r>
      <w:r w:rsidR="00A73477" w:rsidRPr="00A73477">
        <w:rPr>
          <w:rFonts w:ascii="Calibri" w:eastAsia="Times New Roman" w:hAnsi="Calibri" w:cs="Times New Roman"/>
          <w:color w:val="000000"/>
        </w:rPr>
        <w:t>Build</w:t>
      </w:r>
      <w:proofErr w:type="gramEnd"/>
      <w:r w:rsidR="00A73477" w:rsidRPr="00A73477">
        <w:rPr>
          <w:rFonts w:ascii="Calibri" w:eastAsia="Times New Roman" w:hAnsi="Calibri" w:cs="Times New Roman"/>
          <w:color w:val="000000"/>
        </w:rPr>
        <w:t xml:space="preserve"> Your Own Full-Funded LTCI Policy with Hybrid Annuities</w:t>
      </w:r>
      <w:r w:rsidR="00AE042F">
        <w:rPr>
          <w:rFonts w:ascii="Calibri" w:eastAsia="Times New Roman" w:hAnsi="Calibri" w:cs="Times New Roman"/>
          <w:color w:val="000000"/>
        </w:rPr>
        <w:t>,</w:t>
      </w:r>
      <w:r w:rsidR="007C502A">
        <w:rPr>
          <w:rFonts w:ascii="Calibri" w:eastAsia="Times New Roman" w:hAnsi="Calibri" w:cs="Times New Roman"/>
          <w:color w:val="000000"/>
        </w:rPr>
        <w:t xml:space="preserve"> </w:t>
      </w:r>
      <w:r w:rsidRPr="003228E3">
        <w:rPr>
          <w:rFonts w:ascii="Calibri" w:eastAsia="Times New Roman" w:hAnsi="Calibri" w:cs="Times New Roman"/>
          <w:color w:val="000000"/>
        </w:rPr>
        <w:t>August 19, 2013</w:t>
      </w:r>
      <w:r w:rsidR="00A73477">
        <w:rPr>
          <w:rFonts w:ascii="Calibri" w:eastAsia="Times New Roman" w:hAnsi="Calibri" w:cs="Times New Roman"/>
          <w:color w:val="000000"/>
        </w:rPr>
        <w:t xml:space="preserve">  </w:t>
      </w:r>
      <w:r w:rsidR="00A73477" w:rsidRPr="00AE042F">
        <w:rPr>
          <w:rFonts w:ascii="Calibri" w:eastAsia="Times New Roman" w:hAnsi="Calibri" w:cs="Times New Roman"/>
          <w:b/>
          <w:color w:val="000000"/>
        </w:rPr>
        <w:t>NU054</w:t>
      </w:r>
    </w:p>
    <w:p w:rsidR="00E94886" w:rsidRPr="003228E3" w:rsidRDefault="00E94886" w:rsidP="003228E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73477" w:rsidRDefault="003228E3" w:rsidP="007C502A">
      <w:pPr>
        <w:rPr>
          <w:rFonts w:ascii="Calibri" w:eastAsia="Times New Roman" w:hAnsi="Calibri" w:cs="Times New Roman"/>
          <w:color w:val="000000"/>
        </w:rPr>
      </w:pPr>
      <w:r w:rsidRPr="003228E3">
        <w:rPr>
          <w:rFonts w:ascii="Calibri" w:eastAsia="Times New Roman" w:hAnsi="Calibri" w:cs="Times New Roman"/>
          <w:color w:val="000000"/>
        </w:rPr>
        <w:t>NUAM, Advisor's Journal,</w:t>
      </w:r>
      <w:r w:rsidR="00A73477" w:rsidRPr="00A73477">
        <w:rPr>
          <w:rFonts w:ascii="Calibri" w:hAnsi="Calibri"/>
          <w:color w:val="000000"/>
        </w:rPr>
        <w:t xml:space="preserve"> </w:t>
      </w:r>
      <w:r w:rsidR="00A73477" w:rsidRPr="00A73477">
        <w:rPr>
          <w:rFonts w:ascii="Calibri" w:eastAsia="Times New Roman" w:hAnsi="Calibri" w:cs="Times New Roman"/>
          <w:color w:val="000000"/>
        </w:rPr>
        <w:t>New Crop of Hybrids Ushers in the Future of LTCI</w:t>
      </w:r>
      <w:r w:rsidR="007C502A">
        <w:rPr>
          <w:rFonts w:ascii="Calibri" w:eastAsia="Times New Roman" w:hAnsi="Calibri" w:cs="Times New Roman"/>
          <w:color w:val="000000"/>
        </w:rPr>
        <w:t xml:space="preserve">, </w:t>
      </w:r>
      <w:r w:rsidRPr="003228E3">
        <w:rPr>
          <w:rFonts w:ascii="Calibri" w:eastAsia="Times New Roman" w:hAnsi="Calibri" w:cs="Times New Roman"/>
          <w:color w:val="000000"/>
        </w:rPr>
        <w:t>November 18, 2013</w:t>
      </w:r>
      <w:r w:rsidR="00A73477">
        <w:rPr>
          <w:rFonts w:ascii="Calibri" w:eastAsia="Times New Roman" w:hAnsi="Calibri" w:cs="Times New Roman"/>
          <w:color w:val="000000"/>
        </w:rPr>
        <w:t xml:space="preserve">   </w:t>
      </w:r>
      <w:r w:rsidR="00A73477" w:rsidRPr="007C502A">
        <w:rPr>
          <w:rFonts w:ascii="Calibri" w:eastAsia="Times New Roman" w:hAnsi="Calibri" w:cs="Times New Roman"/>
          <w:b/>
          <w:color w:val="000000"/>
        </w:rPr>
        <w:t>NU055</w:t>
      </w:r>
    </w:p>
    <w:p w:rsidR="00A73477" w:rsidRDefault="00A73477" w:rsidP="003228E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4886" w:rsidRPr="003228E3" w:rsidRDefault="003228E3" w:rsidP="00A73477">
      <w:pPr>
        <w:rPr>
          <w:rFonts w:ascii="Calibri" w:eastAsia="Times New Roman" w:hAnsi="Calibri" w:cs="Times New Roman"/>
          <w:color w:val="000000"/>
        </w:rPr>
      </w:pPr>
      <w:r w:rsidRPr="003228E3">
        <w:rPr>
          <w:rFonts w:ascii="Calibri" w:eastAsia="Times New Roman" w:hAnsi="Calibri" w:cs="Times New Roman"/>
          <w:color w:val="000000"/>
        </w:rPr>
        <w:t>Tools and Techniques of</w:t>
      </w:r>
      <w:r w:rsidR="00E94886">
        <w:rPr>
          <w:rFonts w:ascii="Calibri" w:eastAsia="Times New Roman" w:hAnsi="Calibri" w:cs="Times New Roman"/>
          <w:color w:val="000000"/>
        </w:rPr>
        <w:t xml:space="preserve"> Financial Planning, Part Four</w:t>
      </w:r>
      <w:r w:rsidR="00A73477">
        <w:rPr>
          <w:rFonts w:ascii="Calibri" w:eastAsia="Times New Roman" w:hAnsi="Calibri" w:cs="Times New Roman"/>
          <w:color w:val="000000"/>
        </w:rPr>
        <w:t xml:space="preserve">      </w:t>
      </w:r>
      <w:r w:rsidR="00A73477" w:rsidRPr="007C502A">
        <w:rPr>
          <w:rFonts w:ascii="Calibri" w:eastAsia="Times New Roman" w:hAnsi="Calibri" w:cs="Times New Roman"/>
          <w:b/>
          <w:color w:val="000000"/>
        </w:rPr>
        <w:t>NU058</w:t>
      </w:r>
    </w:p>
    <w:tbl>
      <w:tblPr>
        <w:tblW w:w="19340" w:type="dxa"/>
        <w:tblInd w:w="93" w:type="dxa"/>
        <w:tblLook w:val="04A0" w:firstRow="1" w:lastRow="0" w:firstColumn="1" w:lastColumn="0" w:noHBand="0" w:noVBand="1"/>
      </w:tblPr>
      <w:tblGrid>
        <w:gridCol w:w="11425"/>
        <w:gridCol w:w="7915"/>
      </w:tblGrid>
      <w:tr w:rsidR="003228E3" w:rsidRPr="003228E3" w:rsidTr="003228E3">
        <w:trPr>
          <w:gridAfter w:val="1"/>
          <w:wAfter w:w="7915" w:type="dxa"/>
          <w:trHeight w:val="300"/>
        </w:trPr>
        <w:tc>
          <w:tcPr>
            <w:tcW w:w="1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7" w:rsidRPr="007C502A" w:rsidRDefault="003228E3" w:rsidP="00A734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NUAM, Section 105.2 Taxation J-Disability Income Plans</w:t>
            </w:r>
            <w:r w:rsidR="00A73477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A73477" w:rsidRPr="007C502A">
              <w:rPr>
                <w:rFonts w:ascii="Calibri" w:hAnsi="Calibri"/>
                <w:b/>
                <w:color w:val="000000"/>
              </w:rPr>
              <w:t>NU059</w:t>
            </w:r>
          </w:p>
          <w:p w:rsidR="00E94886" w:rsidRPr="003228E3" w:rsidRDefault="00E94886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28E3" w:rsidRPr="003228E3" w:rsidTr="003228E3">
        <w:trPr>
          <w:gridAfter w:val="1"/>
          <w:wAfter w:w="7915" w:type="dxa"/>
          <w:trHeight w:val="300"/>
        </w:trPr>
        <w:tc>
          <w:tcPr>
            <w:tcW w:w="1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BCE" w:rsidRDefault="003228E3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NUAM, Section 102.1 Federal Income Taxation of Life Insurance and Annuities: Personal, Disability</w:t>
            </w:r>
          </w:p>
          <w:p w:rsidR="003228E3" w:rsidRPr="00415BCE" w:rsidRDefault="003228E3" w:rsidP="00415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 xml:space="preserve"> Under Life Insurance Policies</w:t>
            </w:r>
            <w:r w:rsidR="00A73477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A73477" w:rsidRPr="007C502A">
              <w:rPr>
                <w:rFonts w:ascii="Calibri" w:hAnsi="Calibri"/>
                <w:b/>
                <w:color w:val="000000"/>
              </w:rPr>
              <w:t>NU060</w:t>
            </w:r>
          </w:p>
          <w:p w:rsidR="00E94886" w:rsidRPr="003228E3" w:rsidRDefault="00E94886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28E3" w:rsidRPr="003228E3" w:rsidTr="003228E3">
        <w:trPr>
          <w:gridAfter w:val="1"/>
          <w:wAfter w:w="7915" w:type="dxa"/>
          <w:trHeight w:val="300"/>
        </w:trPr>
        <w:tc>
          <w:tcPr>
            <w:tcW w:w="1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BCE" w:rsidRPr="007C502A" w:rsidRDefault="003228E3" w:rsidP="00415B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NUAM, Section 87. Employee Benefits, K-Disability-The Living</w:t>
            </w:r>
            <w:r w:rsidR="00415BCE">
              <w:rPr>
                <w:rFonts w:ascii="Calibri" w:eastAsia="Times New Roman" w:hAnsi="Calibri" w:cs="Times New Roman"/>
                <w:color w:val="000000"/>
              </w:rPr>
              <w:t xml:space="preserve"> Death    </w:t>
            </w:r>
            <w:r w:rsidR="00415BCE" w:rsidRPr="007C502A">
              <w:rPr>
                <w:rFonts w:ascii="Calibri" w:hAnsi="Calibri"/>
                <w:b/>
                <w:color w:val="000000"/>
              </w:rPr>
              <w:t>NU061</w:t>
            </w:r>
          </w:p>
          <w:p w:rsidR="003228E3" w:rsidRPr="007C502A" w:rsidRDefault="003228E3" w:rsidP="003228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E94886" w:rsidRPr="003228E3" w:rsidRDefault="00E94886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28E3" w:rsidRPr="003228E3" w:rsidTr="003228E3">
        <w:trPr>
          <w:gridAfter w:val="1"/>
          <w:wAfter w:w="7915" w:type="dxa"/>
          <w:trHeight w:val="300"/>
        </w:trPr>
        <w:tc>
          <w:tcPr>
            <w:tcW w:w="1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2A" w:rsidRDefault="007C502A" w:rsidP="00415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15BCE" w:rsidRPr="007C502A" w:rsidRDefault="003228E3" w:rsidP="00415B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NUAM, Section 87. Employee Benefits, L-Disability Income Plan</w:t>
            </w:r>
            <w:r w:rsidR="00415BC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415BCE" w:rsidRPr="007C502A">
              <w:rPr>
                <w:rFonts w:ascii="Calibri" w:hAnsi="Calibri"/>
                <w:b/>
                <w:color w:val="000000"/>
              </w:rPr>
              <w:t>NU062</w:t>
            </w:r>
          </w:p>
          <w:p w:rsidR="00E94886" w:rsidRPr="003228E3" w:rsidRDefault="00E94886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28E3" w:rsidRPr="003228E3" w:rsidTr="003228E3">
        <w:trPr>
          <w:gridAfter w:val="1"/>
          <w:wAfter w:w="7915" w:type="dxa"/>
          <w:trHeight w:val="300"/>
        </w:trPr>
        <w:tc>
          <w:tcPr>
            <w:tcW w:w="1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BCE" w:rsidRPr="007C502A" w:rsidRDefault="003228E3" w:rsidP="00415B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Tools and Techniques of Financial Planning, Part Four, Tax Implications Only</w:t>
            </w:r>
            <w:r w:rsidR="00415BCE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415BCE" w:rsidRPr="007C502A">
              <w:rPr>
                <w:rFonts w:ascii="Calibri" w:hAnsi="Calibri"/>
                <w:b/>
                <w:color w:val="000000"/>
              </w:rPr>
              <w:t>NU063</w:t>
            </w:r>
          </w:p>
          <w:p w:rsidR="00E94886" w:rsidRPr="003228E3" w:rsidRDefault="00E94886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28E3" w:rsidRPr="003228E3" w:rsidTr="003228E3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BCE" w:rsidRDefault="003228E3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 xml:space="preserve">NUAM, Section 22. Financial Planning Concepts, B-Identification and Analysis of the Clients Goals, </w:t>
            </w:r>
          </w:p>
          <w:p w:rsidR="003228E3" w:rsidRPr="003228E3" w:rsidRDefault="003228E3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Objectives and Risk Profile</w:t>
            </w:r>
            <w:r w:rsidR="00415BCE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415BCE" w:rsidRPr="007C502A">
              <w:rPr>
                <w:rFonts w:ascii="Calibri" w:hAnsi="Calibri"/>
                <w:b/>
                <w:color w:val="000000"/>
              </w:rPr>
              <w:t>NU064</w:t>
            </w:r>
          </w:p>
        </w:tc>
      </w:tr>
      <w:tr w:rsidR="003228E3" w:rsidRPr="003228E3" w:rsidTr="003228E3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86" w:rsidRDefault="00E94886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15BCE" w:rsidRDefault="003228E3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NUAM, Section 22. Financial Planning Concepts, Considerations Underlying the</w:t>
            </w:r>
          </w:p>
          <w:p w:rsidR="00415BCE" w:rsidRPr="007C502A" w:rsidRDefault="003228E3" w:rsidP="00415B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 xml:space="preserve"> Investment Decision</w:t>
            </w:r>
            <w:r w:rsidR="00415BCE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415BCE" w:rsidRPr="007C502A">
              <w:rPr>
                <w:rFonts w:ascii="Calibri" w:hAnsi="Calibri"/>
                <w:b/>
                <w:color w:val="000000"/>
              </w:rPr>
              <w:t>NU065</w:t>
            </w:r>
          </w:p>
          <w:p w:rsidR="00E94886" w:rsidRPr="003228E3" w:rsidRDefault="00E94886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28E3" w:rsidRPr="003228E3" w:rsidTr="003228E3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E3" w:rsidRPr="003228E3" w:rsidRDefault="003228E3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2014 Field Guide to Financial Planning, Chapter 2, Investment Concept and Principle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415BCE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415BCE" w:rsidRPr="007C502A">
              <w:rPr>
                <w:rFonts w:ascii="Calibri" w:hAnsi="Calibri"/>
                <w:b/>
                <w:color w:val="000000"/>
              </w:rPr>
              <w:t>NU066</w:t>
            </w:r>
          </w:p>
        </w:tc>
      </w:tr>
      <w:tr w:rsidR="003228E3" w:rsidRPr="003228E3" w:rsidTr="003228E3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BCE" w:rsidRDefault="00415BCE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15BCE" w:rsidRPr="007C502A" w:rsidRDefault="003228E3" w:rsidP="00415B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Tools and Techniques of Financial Planning, Chap</w:t>
            </w:r>
            <w:r>
              <w:rPr>
                <w:rFonts w:ascii="Calibri" w:eastAsia="Times New Roman" w:hAnsi="Calibri" w:cs="Times New Roman"/>
                <w:color w:val="000000"/>
              </w:rPr>
              <w:t>ter 28</w:t>
            </w:r>
            <w:r w:rsidR="00415BC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415BCE" w:rsidRPr="007C502A">
              <w:rPr>
                <w:rFonts w:ascii="Calibri" w:hAnsi="Calibri"/>
                <w:b/>
                <w:color w:val="000000"/>
              </w:rPr>
              <w:t>NU067</w:t>
            </w:r>
          </w:p>
          <w:p w:rsidR="00E94886" w:rsidRPr="003228E3" w:rsidRDefault="00E94886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28E3" w:rsidRPr="003228E3" w:rsidTr="003228E3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E3" w:rsidRDefault="003228E3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2014 Field Guide to Financial Planning, Chapter 2, Investment Concepts and Principles, Section on Laddering only</w:t>
            </w:r>
          </w:p>
          <w:p w:rsidR="00E94886" w:rsidRPr="007C502A" w:rsidRDefault="00415BCE" w:rsidP="00415BCE">
            <w:pPr>
              <w:rPr>
                <w:rFonts w:ascii="Calibri" w:hAnsi="Calibri"/>
                <w:b/>
                <w:color w:val="000000"/>
              </w:rPr>
            </w:pPr>
            <w:r w:rsidRPr="007C502A">
              <w:rPr>
                <w:rFonts w:ascii="Calibri" w:hAnsi="Calibri"/>
                <w:b/>
                <w:color w:val="000000"/>
              </w:rPr>
              <w:t>NU068</w:t>
            </w:r>
          </w:p>
        </w:tc>
      </w:tr>
      <w:tr w:rsidR="003228E3" w:rsidRPr="003228E3" w:rsidTr="003228E3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86" w:rsidRDefault="003228E3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2014 Field Guide</w:t>
            </w:r>
            <w:r w:rsidR="00397CF4">
              <w:rPr>
                <w:rFonts w:ascii="Calibri" w:eastAsia="Times New Roman" w:hAnsi="Calibri" w:cs="Times New Roman"/>
                <w:color w:val="000000"/>
              </w:rPr>
              <w:t xml:space="preserve"> to Financial Planning, </w:t>
            </w:r>
            <w:r w:rsidRPr="003228E3">
              <w:rPr>
                <w:rFonts w:ascii="Calibri" w:eastAsia="Times New Roman" w:hAnsi="Calibri" w:cs="Times New Roman"/>
                <w:color w:val="000000"/>
              </w:rPr>
              <w:t xml:space="preserve"> Investment Concepts and Principles chapter,</w:t>
            </w:r>
          </w:p>
          <w:p w:rsidR="003228E3" w:rsidRPr="003228E3" w:rsidRDefault="00BB1A9A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228E3" w:rsidRPr="003228E3">
              <w:rPr>
                <w:rFonts w:ascii="Calibri" w:eastAsia="Times New Roman" w:hAnsi="Calibri" w:cs="Times New Roman"/>
                <w:color w:val="000000"/>
              </w:rPr>
              <w:t xml:space="preserve"> Section on Investment Strategies only</w:t>
            </w:r>
            <w:r w:rsidR="00415BCE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415BCE" w:rsidRPr="007C502A">
              <w:rPr>
                <w:rFonts w:ascii="Calibri" w:hAnsi="Calibri"/>
                <w:b/>
                <w:color w:val="000000"/>
              </w:rPr>
              <w:t>NU069</w:t>
            </w:r>
          </w:p>
        </w:tc>
      </w:tr>
      <w:tr w:rsidR="003228E3" w:rsidRPr="003228E3" w:rsidTr="003228E3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E3" w:rsidRPr="003228E3" w:rsidRDefault="003228E3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28E3" w:rsidRPr="003228E3" w:rsidTr="003228E3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86" w:rsidRDefault="003228E3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Tool and Techniques on Retirement Planning, Chapter Six, Introduction to Asset Allocation,</w:t>
            </w:r>
          </w:p>
          <w:p w:rsidR="003228E3" w:rsidRDefault="003228E3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 xml:space="preserve"> Problems with the Traditional Model and Asset Allocation Strategies for Long-Term Retirement Solutions only</w:t>
            </w:r>
          </w:p>
          <w:p w:rsidR="00397CF4" w:rsidRPr="007C502A" w:rsidRDefault="00397CF4" w:rsidP="007C502A">
            <w:pPr>
              <w:rPr>
                <w:rFonts w:ascii="Calibri" w:hAnsi="Calibri"/>
                <w:b/>
                <w:color w:val="000000"/>
              </w:rPr>
            </w:pPr>
            <w:r w:rsidRPr="007C502A">
              <w:rPr>
                <w:rFonts w:ascii="Calibri" w:hAnsi="Calibri"/>
                <w:b/>
                <w:color w:val="000000"/>
              </w:rPr>
              <w:t>NU071</w:t>
            </w:r>
          </w:p>
        </w:tc>
      </w:tr>
      <w:tr w:rsidR="003228E3" w:rsidRPr="003228E3" w:rsidTr="003228E3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86" w:rsidRDefault="003228E3" w:rsidP="007C502A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2014 Field Guide to Financial Planning Chapter on Bonds, Corporate Bonds section only</w:t>
            </w:r>
            <w:r w:rsidR="00397CF4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397CF4" w:rsidRPr="007C502A">
              <w:rPr>
                <w:rFonts w:ascii="Calibri" w:hAnsi="Calibri"/>
                <w:b/>
                <w:color w:val="000000"/>
              </w:rPr>
              <w:t>NU072</w:t>
            </w:r>
          </w:p>
          <w:p w:rsidR="007C502A" w:rsidRPr="007C502A" w:rsidRDefault="007C502A" w:rsidP="007C5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28E3" w:rsidRPr="003228E3" w:rsidTr="003228E3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86" w:rsidRDefault="003228E3" w:rsidP="007C502A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2014 Field Guide to Financial Planning, Chapter on Bonds, Municipal Bonds section only</w:t>
            </w:r>
            <w:r w:rsidR="00397CF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397CF4" w:rsidRPr="007C502A">
              <w:rPr>
                <w:rFonts w:ascii="Calibri" w:hAnsi="Calibri"/>
                <w:b/>
                <w:color w:val="000000"/>
              </w:rPr>
              <w:t>NU073</w:t>
            </w:r>
          </w:p>
          <w:p w:rsidR="007C502A" w:rsidRPr="007C502A" w:rsidRDefault="007C502A" w:rsidP="007C5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28E3" w:rsidRPr="003228E3" w:rsidTr="003228E3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86" w:rsidRDefault="003228E3" w:rsidP="007C502A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NUAM, Section 107. Investing with Bonds, C-Treasury and Corporate Notes and Bonds</w:t>
            </w:r>
            <w:r w:rsidR="00397CF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397CF4" w:rsidRPr="007C502A">
              <w:rPr>
                <w:rFonts w:ascii="Calibri" w:hAnsi="Calibri"/>
                <w:b/>
                <w:color w:val="000000"/>
              </w:rPr>
              <w:t>NU074</w:t>
            </w:r>
          </w:p>
          <w:p w:rsidR="007C502A" w:rsidRPr="007C502A" w:rsidRDefault="007C502A" w:rsidP="007C5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28E3" w:rsidRPr="003228E3" w:rsidTr="003228E3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86" w:rsidRDefault="003228E3" w:rsidP="007C502A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NUAM, Section 107. Investing with Bonds, L-Bond Premium: Taxable Bonds</w:t>
            </w:r>
            <w:r w:rsidR="00397CF4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397CF4" w:rsidRPr="007C502A">
              <w:rPr>
                <w:rFonts w:ascii="Calibri" w:hAnsi="Calibri"/>
                <w:b/>
                <w:color w:val="000000"/>
              </w:rPr>
              <w:t>NU074</w:t>
            </w:r>
          </w:p>
          <w:p w:rsidR="007C502A" w:rsidRPr="007C502A" w:rsidRDefault="007C502A" w:rsidP="007C5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28E3" w:rsidRPr="003228E3" w:rsidTr="003228E3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86" w:rsidRDefault="003228E3" w:rsidP="007C502A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NUAM, Section 107.Investing with Bonds, M-Bond Premium: Tax-Exempt Bonds</w:t>
            </w:r>
            <w:r w:rsidR="00397CF4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397CF4" w:rsidRPr="007C502A">
              <w:rPr>
                <w:rFonts w:ascii="Calibri" w:hAnsi="Calibri"/>
                <w:b/>
                <w:color w:val="000000"/>
              </w:rPr>
              <w:t>NU076</w:t>
            </w:r>
          </w:p>
          <w:p w:rsidR="007C502A" w:rsidRPr="007C502A" w:rsidRDefault="007C502A" w:rsidP="007C5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28E3" w:rsidRPr="003228E3" w:rsidTr="003228E3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F4" w:rsidRPr="007C502A" w:rsidRDefault="003228E3" w:rsidP="007C5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NUAM, Section 107. Investing with Bonds, G-Municipal Bonds</w:t>
            </w:r>
            <w:r w:rsidR="00397CF4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397CF4" w:rsidRPr="007C502A">
              <w:rPr>
                <w:rFonts w:ascii="Calibri" w:hAnsi="Calibri"/>
                <w:b/>
                <w:color w:val="000000"/>
              </w:rPr>
              <w:t>NU077</w:t>
            </w:r>
          </w:p>
          <w:p w:rsidR="00E94886" w:rsidRPr="003228E3" w:rsidRDefault="00E94886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28E3" w:rsidRPr="003228E3" w:rsidTr="003228E3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F4" w:rsidRPr="007C502A" w:rsidRDefault="003228E3" w:rsidP="007C50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2014 Field Guide to Financial Planning, Stocks Chapter, Types of Stock section only</w:t>
            </w:r>
            <w:r w:rsidR="00397CF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397CF4" w:rsidRPr="007C502A">
              <w:rPr>
                <w:rFonts w:ascii="Calibri" w:hAnsi="Calibri"/>
                <w:b/>
                <w:color w:val="000000"/>
              </w:rPr>
              <w:t>NU079</w:t>
            </w:r>
          </w:p>
          <w:p w:rsidR="003228E3" w:rsidRDefault="003228E3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B1A9A" w:rsidRPr="003228E3" w:rsidRDefault="00BB1A9A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28E3" w:rsidRPr="003228E3" w:rsidTr="003228E3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F4" w:rsidRPr="007C502A" w:rsidRDefault="003228E3" w:rsidP="007C5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2014 Field Guide to Financial Planning, Stocks Chapter, Classifications of Stock section only</w:t>
            </w:r>
            <w:r w:rsidR="00397CF4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397CF4" w:rsidRPr="007C502A">
              <w:rPr>
                <w:rFonts w:ascii="Calibri" w:hAnsi="Calibri"/>
                <w:b/>
                <w:color w:val="000000"/>
              </w:rPr>
              <w:t>NU080</w:t>
            </w:r>
          </w:p>
          <w:p w:rsidR="00BB1A9A" w:rsidRPr="003228E3" w:rsidRDefault="00BB1A9A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28E3" w:rsidRPr="003228E3" w:rsidTr="003228E3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F4" w:rsidRPr="007C502A" w:rsidRDefault="003228E3" w:rsidP="007C5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NUAM, Section 22.2, Investment Vehicles, B- U.S. Treasury and Government Agency Securities</w:t>
            </w:r>
            <w:r w:rsidR="00397CF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397CF4" w:rsidRPr="007C502A">
              <w:rPr>
                <w:rFonts w:ascii="Calibri" w:hAnsi="Calibri"/>
                <w:b/>
                <w:color w:val="000000"/>
              </w:rPr>
              <w:t>NU082</w:t>
            </w:r>
          </w:p>
          <w:p w:rsidR="00BB1A9A" w:rsidRPr="003228E3" w:rsidRDefault="00BB1A9A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28E3" w:rsidRPr="003228E3" w:rsidTr="003228E3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E3" w:rsidRDefault="003228E3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NUAM, Section 106.1 Other Investment Vehicles, B-Mutual Funds and Other Investment Companies</w:t>
            </w:r>
          </w:p>
          <w:p w:rsidR="00397CF4" w:rsidRPr="007C502A" w:rsidRDefault="00397CF4" w:rsidP="00397CF4">
            <w:pPr>
              <w:rPr>
                <w:rFonts w:ascii="Calibri" w:hAnsi="Calibri"/>
                <w:b/>
                <w:color w:val="000000"/>
              </w:rPr>
            </w:pPr>
            <w:r w:rsidRPr="007C502A">
              <w:rPr>
                <w:rFonts w:ascii="Calibri" w:hAnsi="Calibri"/>
                <w:b/>
                <w:color w:val="000000"/>
              </w:rPr>
              <w:t>NU084</w:t>
            </w:r>
          </w:p>
          <w:p w:rsidR="00397CF4" w:rsidRDefault="00397CF4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B1A9A" w:rsidRPr="003228E3" w:rsidRDefault="00BB1A9A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28E3" w:rsidRPr="003228E3" w:rsidTr="003228E3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F4" w:rsidRDefault="00397CF4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97CF4" w:rsidRPr="007C502A" w:rsidRDefault="003228E3" w:rsidP="007C50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 xml:space="preserve">NUAM, Section 103, Life Insurance and </w:t>
            </w:r>
            <w:proofErr w:type="spellStart"/>
            <w:r w:rsidRPr="003228E3">
              <w:rPr>
                <w:rFonts w:ascii="Calibri" w:eastAsia="Times New Roman" w:hAnsi="Calibri" w:cs="Times New Roman"/>
                <w:color w:val="000000"/>
              </w:rPr>
              <w:t>Annuities:Personal</w:t>
            </w:r>
            <w:proofErr w:type="spellEnd"/>
            <w:r w:rsidRPr="003228E3">
              <w:rPr>
                <w:rFonts w:ascii="Calibri" w:eastAsia="Times New Roman" w:hAnsi="Calibri" w:cs="Times New Roman"/>
                <w:color w:val="000000"/>
              </w:rPr>
              <w:t>, B-The Basic</w:t>
            </w:r>
            <w:r w:rsidR="00BB1A9A">
              <w:rPr>
                <w:rFonts w:ascii="Calibri" w:eastAsia="Times New Roman" w:hAnsi="Calibri" w:cs="Times New Roman"/>
                <w:color w:val="000000"/>
              </w:rPr>
              <w:t xml:space="preserve"> Annuity Rule</w:t>
            </w:r>
            <w:r w:rsidR="00397CF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397CF4" w:rsidRPr="007C502A">
              <w:rPr>
                <w:rFonts w:ascii="Calibri" w:hAnsi="Calibri"/>
                <w:b/>
                <w:color w:val="000000"/>
              </w:rPr>
              <w:t>NU088</w:t>
            </w:r>
          </w:p>
          <w:p w:rsidR="00BB1A9A" w:rsidRPr="003228E3" w:rsidRDefault="00BB1A9A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28E3" w:rsidRPr="003228E3" w:rsidTr="003228E3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F4" w:rsidRPr="007C502A" w:rsidRDefault="003228E3" w:rsidP="007C50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NUAM, Section 22.2, Investment Vehicles, E-Annuities</w:t>
            </w:r>
            <w:r w:rsidR="00397CF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397CF4" w:rsidRPr="007C502A">
              <w:rPr>
                <w:rFonts w:ascii="Calibri" w:hAnsi="Calibri"/>
                <w:b/>
                <w:color w:val="000000"/>
              </w:rPr>
              <w:t>NU089</w:t>
            </w:r>
          </w:p>
          <w:p w:rsidR="00BB1A9A" w:rsidRPr="003228E3" w:rsidRDefault="00BB1A9A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28E3" w:rsidRPr="003228E3" w:rsidTr="003228E3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9C" w:rsidRPr="007C502A" w:rsidRDefault="003228E3" w:rsidP="007C5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NUAM, Are Annuities Right for Your Clients?, Advisor's Journal, June, 2010</w:t>
            </w:r>
            <w:r w:rsidR="00A2129C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A2129C" w:rsidRPr="007C502A">
              <w:rPr>
                <w:rFonts w:ascii="Calibri" w:hAnsi="Calibri"/>
                <w:b/>
                <w:color w:val="000000"/>
              </w:rPr>
              <w:t>NU090</w:t>
            </w:r>
          </w:p>
          <w:p w:rsidR="00BB1A9A" w:rsidRPr="003228E3" w:rsidRDefault="00BB1A9A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28E3" w:rsidRPr="003228E3" w:rsidTr="003228E3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9C" w:rsidRPr="007C502A" w:rsidRDefault="003228E3" w:rsidP="007C5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8E3">
              <w:rPr>
                <w:rFonts w:ascii="Calibri" w:eastAsia="Times New Roman" w:hAnsi="Calibri" w:cs="Times New Roman"/>
                <w:color w:val="000000"/>
              </w:rPr>
              <w:t>NUAM, Section 103. Life Insurance and Annuities. Personal, C-Types of Annuities</w:t>
            </w:r>
            <w:r w:rsidR="00A2129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A2129C" w:rsidRPr="007C502A">
              <w:rPr>
                <w:rFonts w:ascii="Calibri" w:hAnsi="Calibri"/>
                <w:b/>
                <w:color w:val="000000"/>
              </w:rPr>
              <w:t>NU091</w:t>
            </w:r>
          </w:p>
          <w:p w:rsidR="00BB1A9A" w:rsidRPr="003228E3" w:rsidRDefault="00BB1A9A" w:rsidP="00322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2E3B" w:rsidRPr="000B2E3B" w:rsidTr="000B2E3B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3B" w:rsidRDefault="000B2E3B" w:rsidP="000B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2E3B">
              <w:rPr>
                <w:rFonts w:ascii="Calibri" w:eastAsia="Times New Roman" w:hAnsi="Calibri" w:cs="Times New Roman"/>
                <w:color w:val="000000"/>
              </w:rPr>
              <w:t>NUAM, Section 114.1 Life Insurance/Health Insurance/Annuities: Personal Insurance A-Annuities and Living Proceeds</w:t>
            </w:r>
          </w:p>
          <w:p w:rsidR="00BB1A9A" w:rsidRPr="007C502A" w:rsidRDefault="00A2129C" w:rsidP="007C502A">
            <w:pPr>
              <w:rPr>
                <w:rFonts w:ascii="Calibri" w:hAnsi="Calibri"/>
                <w:b/>
                <w:color w:val="000000"/>
              </w:rPr>
            </w:pPr>
            <w:r w:rsidRPr="007C502A">
              <w:rPr>
                <w:rFonts w:ascii="Calibri" w:hAnsi="Calibri"/>
                <w:b/>
                <w:color w:val="000000"/>
              </w:rPr>
              <w:t>NU094</w:t>
            </w:r>
          </w:p>
        </w:tc>
      </w:tr>
      <w:tr w:rsidR="000B2E3B" w:rsidRPr="000B2E3B" w:rsidTr="000B2E3B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3B" w:rsidRDefault="000B2E3B" w:rsidP="000B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2E3B">
              <w:rPr>
                <w:rFonts w:ascii="Calibri" w:eastAsia="Times New Roman" w:hAnsi="Calibri" w:cs="Times New Roman"/>
                <w:color w:val="000000"/>
              </w:rPr>
              <w:t>NUAM, Transition into Retirement Seamlessly with Combo DIA-Variable Annuity, Advisor's Journal, February 10</w:t>
            </w:r>
          </w:p>
          <w:p w:rsidR="00A2129C" w:rsidRPr="007C502A" w:rsidRDefault="00A2129C" w:rsidP="007C502A">
            <w:pPr>
              <w:rPr>
                <w:rFonts w:ascii="Calibri" w:hAnsi="Calibri"/>
                <w:b/>
                <w:color w:val="000000"/>
              </w:rPr>
            </w:pPr>
            <w:r w:rsidRPr="007C502A">
              <w:rPr>
                <w:rFonts w:ascii="Calibri" w:hAnsi="Calibri"/>
                <w:b/>
                <w:color w:val="000000"/>
              </w:rPr>
              <w:t>NU095</w:t>
            </w:r>
          </w:p>
        </w:tc>
      </w:tr>
      <w:tr w:rsidR="000B2E3B" w:rsidRPr="000B2E3B" w:rsidTr="000B2E3B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9C" w:rsidRPr="007C502A" w:rsidRDefault="000B2E3B" w:rsidP="007C5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2E3B">
              <w:rPr>
                <w:rFonts w:ascii="Calibri" w:eastAsia="Times New Roman" w:hAnsi="Calibri" w:cs="Times New Roman"/>
                <w:color w:val="000000"/>
              </w:rPr>
              <w:t xml:space="preserve">NUAM, Cash Value Life </w:t>
            </w:r>
            <w:proofErr w:type="spellStart"/>
            <w:r w:rsidRPr="000B2E3B">
              <w:rPr>
                <w:rFonts w:ascii="Calibri" w:eastAsia="Times New Roman" w:hAnsi="Calibri" w:cs="Times New Roman"/>
                <w:color w:val="000000"/>
              </w:rPr>
              <w:t>Insurance:Smarter</w:t>
            </w:r>
            <w:proofErr w:type="spellEnd"/>
            <w:r w:rsidRPr="000B2E3B">
              <w:rPr>
                <w:rFonts w:ascii="Calibri" w:eastAsia="Times New Roman" w:hAnsi="Calibri" w:cs="Times New Roman"/>
                <w:color w:val="000000"/>
              </w:rPr>
              <w:t xml:space="preserve"> than a Roth?, Advisor's Journal, March 24, 2014</w:t>
            </w:r>
            <w:r w:rsidR="00A2129C" w:rsidRPr="007C502A">
              <w:rPr>
                <w:rFonts w:ascii="Calibri" w:hAnsi="Calibri"/>
                <w:b/>
                <w:color w:val="000000"/>
              </w:rPr>
              <w:t>NU096</w:t>
            </w:r>
          </w:p>
          <w:p w:rsidR="00BB1A9A" w:rsidRPr="000B2E3B" w:rsidRDefault="00BB1A9A" w:rsidP="000B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2E3B" w:rsidRPr="000B2E3B" w:rsidTr="000B2E3B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3B" w:rsidRPr="007C502A" w:rsidRDefault="000B2E3B" w:rsidP="007C50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2E3B">
              <w:rPr>
                <w:rFonts w:ascii="Calibri" w:eastAsia="Times New Roman" w:hAnsi="Calibri" w:cs="Times New Roman"/>
                <w:color w:val="000000"/>
              </w:rPr>
              <w:t>NUAM, Section 111.7 Taxation of Participants and Beneficiaries, B-Basic Methods</w:t>
            </w:r>
            <w:r w:rsidR="00A2129C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A2129C" w:rsidRPr="007C502A">
              <w:rPr>
                <w:rFonts w:ascii="Calibri" w:hAnsi="Calibri"/>
                <w:b/>
                <w:color w:val="000000"/>
              </w:rPr>
              <w:t>NU097</w:t>
            </w:r>
          </w:p>
          <w:p w:rsidR="00BB1A9A" w:rsidRPr="000B2E3B" w:rsidRDefault="00BB1A9A" w:rsidP="000B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2E3B" w:rsidRPr="000B2E3B" w:rsidTr="000B2E3B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29C" w:rsidRPr="007C502A" w:rsidRDefault="000B2E3B" w:rsidP="007C5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2E3B">
              <w:rPr>
                <w:rFonts w:ascii="Calibri" w:eastAsia="Times New Roman" w:hAnsi="Calibri" w:cs="Times New Roman"/>
                <w:color w:val="000000"/>
              </w:rPr>
              <w:t xml:space="preserve">NUAM, Section 101.1 Federal Income </w:t>
            </w:r>
            <w:proofErr w:type="spellStart"/>
            <w:r w:rsidRPr="000B2E3B">
              <w:rPr>
                <w:rFonts w:ascii="Calibri" w:eastAsia="Times New Roman" w:hAnsi="Calibri" w:cs="Times New Roman"/>
                <w:color w:val="000000"/>
              </w:rPr>
              <w:t>Tax:General</w:t>
            </w:r>
            <w:proofErr w:type="spellEnd"/>
            <w:r w:rsidRPr="000B2E3B">
              <w:rPr>
                <w:rFonts w:ascii="Calibri" w:eastAsia="Times New Roman" w:hAnsi="Calibri" w:cs="Times New Roman"/>
                <w:color w:val="000000"/>
              </w:rPr>
              <w:t xml:space="preserve"> Law, H-Income Tax Planning Techniques</w:t>
            </w:r>
            <w:r w:rsidR="00A2129C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A2129C" w:rsidRPr="007C502A">
              <w:rPr>
                <w:rFonts w:ascii="Calibri" w:hAnsi="Calibri"/>
                <w:b/>
                <w:color w:val="000000"/>
              </w:rPr>
              <w:t>NU098</w:t>
            </w:r>
          </w:p>
          <w:p w:rsidR="00BB1A9A" w:rsidRPr="000B2E3B" w:rsidRDefault="00BB1A9A" w:rsidP="000B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2E3B" w:rsidRPr="000B2E3B" w:rsidTr="000B2E3B">
        <w:trPr>
          <w:trHeight w:val="300"/>
        </w:trPr>
        <w:tc>
          <w:tcPr>
            <w:tcW w:w="1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3B" w:rsidRDefault="000B2E3B" w:rsidP="000B2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2E3B">
              <w:rPr>
                <w:rFonts w:ascii="Calibri" w:eastAsia="Times New Roman" w:hAnsi="Calibri" w:cs="Times New Roman"/>
                <w:color w:val="000000"/>
              </w:rPr>
              <w:t>NUAM, Planning Early to Lessen the 3.8% Medicare Tax on Investment Income, Advisor's Journal, 6/2010</w:t>
            </w:r>
          </w:p>
          <w:p w:rsidR="00BB1A9A" w:rsidRPr="007C502A" w:rsidRDefault="00A844E5" w:rsidP="00A844E5">
            <w:pPr>
              <w:rPr>
                <w:rFonts w:ascii="Calibri" w:hAnsi="Calibri"/>
                <w:b/>
                <w:color w:val="000000"/>
              </w:rPr>
            </w:pPr>
            <w:r w:rsidRPr="007C502A">
              <w:rPr>
                <w:rFonts w:ascii="Calibri" w:hAnsi="Calibri"/>
                <w:b/>
                <w:color w:val="000000"/>
              </w:rPr>
              <w:t>NU104</w:t>
            </w:r>
          </w:p>
        </w:tc>
      </w:tr>
    </w:tbl>
    <w:p w:rsidR="00BB1A9A" w:rsidRPr="007C502A" w:rsidRDefault="000B2E3B">
      <w:pPr>
        <w:rPr>
          <w:rFonts w:ascii="Calibri" w:eastAsia="Times New Roman" w:hAnsi="Calibri" w:cs="Times New Roman"/>
          <w:b/>
          <w:color w:val="000000"/>
        </w:rPr>
      </w:pPr>
      <w:r>
        <w:t>Advisors Journal, Appealing to your Affluent Client’s Needs</w:t>
      </w:r>
      <w:r w:rsidR="00A844E5">
        <w:t xml:space="preserve">    </w:t>
      </w:r>
      <w:r w:rsidR="00A844E5" w:rsidRPr="007C502A">
        <w:rPr>
          <w:rFonts w:ascii="Calibri" w:eastAsia="Times New Roman" w:hAnsi="Calibri" w:cs="Times New Roman"/>
          <w:b/>
          <w:color w:val="000000"/>
        </w:rPr>
        <w:t>NU111</w:t>
      </w:r>
    </w:p>
    <w:p w:rsidR="00BB1A9A" w:rsidRDefault="000B2E3B" w:rsidP="00A844E5">
      <w:pPr>
        <w:rPr>
          <w:rFonts w:ascii="Calibri" w:eastAsia="Times New Roman" w:hAnsi="Calibri" w:cs="Times New Roman"/>
          <w:color w:val="000000"/>
        </w:rPr>
      </w:pPr>
      <w:r w:rsidRPr="000B2E3B">
        <w:rPr>
          <w:rFonts w:ascii="Calibri" w:eastAsia="Times New Roman" w:hAnsi="Calibri" w:cs="Times New Roman"/>
          <w:color w:val="000000"/>
        </w:rPr>
        <w:t>Field Guide to Estate Planning, Business Planning and Employee Benefits</w:t>
      </w:r>
      <w:r>
        <w:rPr>
          <w:rFonts w:ascii="Calibri" w:eastAsia="Times New Roman" w:hAnsi="Calibri" w:cs="Times New Roman"/>
          <w:color w:val="000000"/>
        </w:rPr>
        <w:t>, Retirement Incom</w:t>
      </w:r>
      <w:r w:rsidR="00A844E5">
        <w:rPr>
          <w:rFonts w:ascii="Calibri" w:eastAsia="Times New Roman" w:hAnsi="Calibri" w:cs="Times New Roman"/>
          <w:color w:val="000000"/>
        </w:rPr>
        <w:t xml:space="preserve">e Planning chapter,    </w:t>
      </w:r>
      <w:r w:rsidR="00A844E5" w:rsidRPr="00A970E9">
        <w:rPr>
          <w:rFonts w:ascii="Calibri" w:eastAsia="Times New Roman" w:hAnsi="Calibri" w:cs="Times New Roman"/>
          <w:b/>
          <w:color w:val="000000"/>
        </w:rPr>
        <w:t>NU112</w:t>
      </w:r>
    </w:p>
    <w:p w:rsidR="00BB1A9A" w:rsidRDefault="000B2E3B" w:rsidP="00A970E9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Advisors’’ Journal, Counterintuitive Social Security Strategy Funds and Early Retirement</w:t>
      </w:r>
      <w:r w:rsidR="00A844E5">
        <w:rPr>
          <w:rFonts w:ascii="Calibri" w:eastAsia="Times New Roman" w:hAnsi="Calibri" w:cs="Times New Roman"/>
          <w:color w:val="000000"/>
        </w:rPr>
        <w:t xml:space="preserve">     </w:t>
      </w:r>
      <w:r w:rsidR="00A844E5" w:rsidRPr="00A970E9">
        <w:rPr>
          <w:rFonts w:ascii="Calibri" w:eastAsia="Times New Roman" w:hAnsi="Calibri" w:cs="Times New Roman"/>
          <w:b/>
          <w:color w:val="000000"/>
        </w:rPr>
        <w:t>NU113</w:t>
      </w:r>
    </w:p>
    <w:p w:rsidR="00BB1A9A" w:rsidRDefault="00A844E5" w:rsidP="00A970E9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Tools and Techniques, </w:t>
      </w:r>
      <w:r w:rsidR="000B2E3B" w:rsidRPr="000B2E3B">
        <w:rPr>
          <w:rFonts w:ascii="Calibri" w:eastAsia="Times New Roman" w:hAnsi="Calibri" w:cs="Times New Roman"/>
          <w:color w:val="000000"/>
        </w:rPr>
        <w:t>Retirement Income Planning</w:t>
      </w:r>
      <w:r>
        <w:rPr>
          <w:rFonts w:ascii="Calibri" w:eastAsia="Times New Roman" w:hAnsi="Calibri" w:cs="Times New Roman"/>
          <w:color w:val="000000"/>
        </w:rPr>
        <w:t xml:space="preserve">, Chapter on </w:t>
      </w:r>
      <w:proofErr w:type="spellStart"/>
      <w:r>
        <w:rPr>
          <w:rFonts w:ascii="Calibri" w:eastAsia="Times New Roman" w:hAnsi="Calibri" w:cs="Times New Roman"/>
          <w:color w:val="000000"/>
        </w:rPr>
        <w:t>Sto</w:t>
      </w:r>
      <w:r w:rsidR="000B2E3B">
        <w:rPr>
          <w:rFonts w:ascii="Calibri" w:eastAsia="Times New Roman" w:hAnsi="Calibri" w:cs="Times New Roman"/>
          <w:color w:val="000000"/>
        </w:rPr>
        <w:t>castic</w:t>
      </w:r>
      <w:proofErr w:type="spellEnd"/>
      <w:r w:rsidR="000B2E3B">
        <w:rPr>
          <w:rFonts w:ascii="Calibri" w:eastAsia="Times New Roman" w:hAnsi="Calibri" w:cs="Times New Roman"/>
          <w:color w:val="000000"/>
        </w:rPr>
        <w:t xml:space="preserve"> Modeling</w:t>
      </w:r>
      <w:r>
        <w:rPr>
          <w:rFonts w:ascii="Calibri" w:eastAsia="Times New Roman" w:hAnsi="Calibri" w:cs="Times New Roman"/>
          <w:color w:val="000000"/>
        </w:rPr>
        <w:t xml:space="preserve">    </w:t>
      </w:r>
      <w:r w:rsidRPr="00A844E5">
        <w:rPr>
          <w:rFonts w:ascii="Calibri" w:eastAsia="Times New Roman" w:hAnsi="Calibri" w:cs="Times New Roman"/>
          <w:color w:val="000000"/>
        </w:rPr>
        <w:t>NU114</w:t>
      </w:r>
    </w:p>
    <w:p w:rsidR="00BB1A9A" w:rsidRPr="000B2E3B" w:rsidRDefault="000B2E3B" w:rsidP="00A970E9">
      <w:pPr>
        <w:rPr>
          <w:rFonts w:ascii="Calibri" w:eastAsia="Times New Roman" w:hAnsi="Calibri" w:cs="Times New Roman"/>
          <w:color w:val="000000"/>
        </w:rPr>
      </w:pPr>
      <w:r w:rsidRPr="000B2E3B">
        <w:rPr>
          <w:rFonts w:ascii="Calibri" w:eastAsia="Times New Roman" w:hAnsi="Calibri" w:cs="Times New Roman"/>
          <w:color w:val="000000"/>
        </w:rPr>
        <w:t>Tools and Techniques of Financial Planning</w:t>
      </w:r>
      <w:r>
        <w:rPr>
          <w:rFonts w:ascii="Calibri" w:eastAsia="Times New Roman" w:hAnsi="Calibri" w:cs="Times New Roman"/>
          <w:color w:val="000000"/>
        </w:rPr>
        <w:t>, How does the Retirement Planning Process Work?</w:t>
      </w:r>
      <w:r w:rsidR="00A844E5">
        <w:rPr>
          <w:rFonts w:ascii="Calibri" w:eastAsia="Times New Roman" w:hAnsi="Calibri" w:cs="Times New Roman"/>
          <w:color w:val="000000"/>
        </w:rPr>
        <w:t xml:space="preserve">    </w:t>
      </w:r>
      <w:r w:rsidR="00A844E5" w:rsidRPr="00A844E5">
        <w:rPr>
          <w:rFonts w:ascii="Calibri" w:eastAsia="Times New Roman" w:hAnsi="Calibri" w:cs="Times New Roman"/>
          <w:color w:val="000000"/>
        </w:rPr>
        <w:t>NU115</w:t>
      </w:r>
    </w:p>
    <w:p w:rsidR="00BB1A9A" w:rsidRDefault="000B2E3B" w:rsidP="00A970E9">
      <w:pPr>
        <w:rPr>
          <w:rFonts w:ascii="Calibri" w:eastAsia="Times New Roman" w:hAnsi="Calibri" w:cs="Times New Roman"/>
          <w:color w:val="000000"/>
        </w:rPr>
      </w:pPr>
      <w:r w:rsidRPr="000B2E3B">
        <w:rPr>
          <w:rFonts w:ascii="Calibri" w:eastAsia="Times New Roman" w:hAnsi="Calibri" w:cs="Times New Roman"/>
          <w:color w:val="000000"/>
        </w:rPr>
        <w:t>Tools and Techniques of Retirement Income Planning, Chapter 12</w:t>
      </w:r>
      <w:r w:rsidR="00A844E5">
        <w:rPr>
          <w:rFonts w:ascii="Calibri" w:eastAsia="Times New Roman" w:hAnsi="Calibri" w:cs="Times New Roman"/>
          <w:color w:val="000000"/>
        </w:rPr>
        <w:t xml:space="preserve">     </w:t>
      </w:r>
      <w:r w:rsidR="00A844E5" w:rsidRPr="00A844E5">
        <w:rPr>
          <w:rFonts w:ascii="Calibri" w:eastAsia="Times New Roman" w:hAnsi="Calibri" w:cs="Times New Roman"/>
          <w:color w:val="000000"/>
        </w:rPr>
        <w:t>NU117</w:t>
      </w:r>
    </w:p>
    <w:p w:rsidR="00BB1A9A" w:rsidRPr="000B2E3B" w:rsidRDefault="000B2E3B" w:rsidP="00A970E9">
      <w:pPr>
        <w:rPr>
          <w:rFonts w:ascii="Calibri" w:eastAsia="Times New Roman" w:hAnsi="Calibri" w:cs="Times New Roman"/>
          <w:color w:val="000000"/>
        </w:rPr>
      </w:pPr>
      <w:r w:rsidRPr="000B2E3B">
        <w:rPr>
          <w:rFonts w:ascii="Calibri" w:eastAsia="Times New Roman" w:hAnsi="Calibri" w:cs="Times New Roman"/>
          <w:color w:val="000000"/>
        </w:rPr>
        <w:t>Tools and Techniques of Retirement Income Planning</w:t>
      </w:r>
      <w:proofErr w:type="gramStart"/>
      <w:r w:rsidRPr="000B2E3B">
        <w:rPr>
          <w:rFonts w:ascii="Calibri" w:eastAsia="Times New Roman" w:hAnsi="Calibri" w:cs="Times New Roman"/>
          <w:color w:val="000000"/>
        </w:rPr>
        <w:t xml:space="preserve">, </w:t>
      </w:r>
      <w:r w:rsidR="002A5D01">
        <w:rPr>
          <w:rFonts w:ascii="Calibri" w:eastAsia="Times New Roman" w:hAnsi="Calibri" w:cs="Times New Roman"/>
          <w:color w:val="000000"/>
        </w:rPr>
        <w:t xml:space="preserve"> Funding</w:t>
      </w:r>
      <w:proofErr w:type="gramEnd"/>
      <w:r w:rsidR="002A5D01">
        <w:rPr>
          <w:rFonts w:ascii="Calibri" w:eastAsia="Times New Roman" w:hAnsi="Calibri" w:cs="Times New Roman"/>
          <w:color w:val="000000"/>
        </w:rPr>
        <w:t xml:space="preserve"> Sources, </w:t>
      </w:r>
      <w:r w:rsidRPr="000B2E3B">
        <w:rPr>
          <w:rFonts w:ascii="Calibri" w:eastAsia="Times New Roman" w:hAnsi="Calibri" w:cs="Times New Roman"/>
          <w:color w:val="000000"/>
        </w:rPr>
        <w:t>Chapter 3</w:t>
      </w:r>
      <w:r w:rsidR="002A5D01">
        <w:rPr>
          <w:rFonts w:ascii="Calibri" w:eastAsia="Times New Roman" w:hAnsi="Calibri" w:cs="Times New Roman"/>
          <w:color w:val="000000"/>
        </w:rPr>
        <w:t xml:space="preserve">    </w:t>
      </w:r>
      <w:r w:rsidR="002A5D01" w:rsidRPr="002A5D01">
        <w:rPr>
          <w:rFonts w:ascii="Calibri" w:eastAsia="Times New Roman" w:hAnsi="Calibri" w:cs="Times New Roman"/>
          <w:color w:val="000000"/>
        </w:rPr>
        <w:t>NU118</w:t>
      </w:r>
    </w:p>
    <w:p w:rsidR="00BB1A9A" w:rsidRDefault="000B2E3B" w:rsidP="00A970E9">
      <w:pPr>
        <w:rPr>
          <w:rFonts w:ascii="Calibri" w:eastAsia="Times New Roman" w:hAnsi="Calibri" w:cs="Times New Roman"/>
          <w:color w:val="000000"/>
        </w:rPr>
      </w:pPr>
      <w:r w:rsidRPr="000B2E3B">
        <w:rPr>
          <w:rFonts w:ascii="Calibri" w:eastAsia="Times New Roman" w:hAnsi="Calibri" w:cs="Times New Roman"/>
          <w:color w:val="000000"/>
        </w:rPr>
        <w:t>Employme</w:t>
      </w:r>
      <w:r w:rsidR="002A5D01">
        <w:rPr>
          <w:rFonts w:ascii="Calibri" w:eastAsia="Times New Roman" w:hAnsi="Calibri" w:cs="Times New Roman"/>
          <w:color w:val="000000"/>
        </w:rPr>
        <w:t>nt Benefits and Retirement Plan</w:t>
      </w:r>
      <w:r w:rsidRPr="000B2E3B">
        <w:rPr>
          <w:rFonts w:ascii="Calibri" w:eastAsia="Times New Roman" w:hAnsi="Calibri" w:cs="Times New Roman"/>
          <w:color w:val="000000"/>
        </w:rPr>
        <w:t>, Social Security Chapter 3</w:t>
      </w:r>
      <w:r w:rsidR="002A5D01">
        <w:rPr>
          <w:rFonts w:ascii="Calibri" w:eastAsia="Times New Roman" w:hAnsi="Calibri" w:cs="Times New Roman"/>
          <w:color w:val="000000"/>
        </w:rPr>
        <w:t xml:space="preserve">   </w:t>
      </w:r>
      <w:r w:rsidR="002A5D01" w:rsidRPr="002A5D01">
        <w:rPr>
          <w:rFonts w:ascii="Calibri" w:eastAsia="Times New Roman" w:hAnsi="Calibri" w:cs="Times New Roman"/>
          <w:color w:val="000000"/>
        </w:rPr>
        <w:t>NU128</w:t>
      </w:r>
    </w:p>
    <w:p w:rsidR="00BB1A9A" w:rsidRDefault="000B2E3B" w:rsidP="00A970E9">
      <w:pPr>
        <w:rPr>
          <w:rFonts w:ascii="Calibri" w:eastAsia="Times New Roman" w:hAnsi="Calibri" w:cs="Times New Roman"/>
          <w:color w:val="000000"/>
        </w:rPr>
      </w:pPr>
      <w:r w:rsidRPr="000B2E3B">
        <w:rPr>
          <w:rFonts w:ascii="Calibri" w:eastAsia="Times New Roman" w:hAnsi="Calibri" w:cs="Times New Roman"/>
          <w:color w:val="000000"/>
        </w:rPr>
        <w:t>Advisor's Journal</w:t>
      </w:r>
      <w:proofErr w:type="gramStart"/>
      <w:r w:rsidR="002A5D01">
        <w:rPr>
          <w:rFonts w:ascii="Calibri" w:eastAsia="Times New Roman" w:hAnsi="Calibri" w:cs="Times New Roman"/>
          <w:color w:val="000000"/>
        </w:rPr>
        <w:t>,  Are</w:t>
      </w:r>
      <w:proofErr w:type="gramEnd"/>
      <w:r w:rsidR="002A5D01">
        <w:rPr>
          <w:rFonts w:ascii="Calibri" w:eastAsia="Times New Roman" w:hAnsi="Calibri" w:cs="Times New Roman"/>
          <w:color w:val="000000"/>
        </w:rPr>
        <w:t xml:space="preserve"> Annuities Right for your Client?  </w:t>
      </w:r>
      <w:r w:rsidR="002A5D01" w:rsidRPr="002A5D01">
        <w:rPr>
          <w:rFonts w:ascii="Calibri" w:eastAsia="Times New Roman" w:hAnsi="Calibri" w:cs="Times New Roman"/>
          <w:color w:val="000000"/>
        </w:rPr>
        <w:t>NU129</w:t>
      </w:r>
    </w:p>
    <w:p w:rsidR="00BB1A9A" w:rsidRDefault="000B2E3B" w:rsidP="00A970E9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NUAM, </w:t>
      </w:r>
      <w:proofErr w:type="gramStart"/>
      <w:r>
        <w:rPr>
          <w:rFonts w:ascii="Calibri" w:eastAsia="Times New Roman" w:hAnsi="Calibri" w:cs="Times New Roman"/>
          <w:color w:val="000000"/>
        </w:rPr>
        <w:t>The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Basic Annuity Rule</w:t>
      </w:r>
      <w:r w:rsidR="002A5D01">
        <w:rPr>
          <w:rFonts w:ascii="Calibri" w:eastAsia="Times New Roman" w:hAnsi="Calibri" w:cs="Times New Roman"/>
          <w:color w:val="000000"/>
        </w:rPr>
        <w:t xml:space="preserve">   </w:t>
      </w:r>
      <w:r w:rsidR="002A5D01" w:rsidRPr="002A5D01">
        <w:rPr>
          <w:rFonts w:ascii="Calibri" w:eastAsia="Times New Roman" w:hAnsi="Calibri" w:cs="Times New Roman"/>
          <w:color w:val="000000"/>
        </w:rPr>
        <w:t>NU131</w:t>
      </w:r>
    </w:p>
    <w:p w:rsidR="000B2E3B" w:rsidRDefault="00BF677E" w:rsidP="002A5D01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NUAM, Investment </w:t>
      </w:r>
      <w:proofErr w:type="gramStart"/>
      <w:r>
        <w:rPr>
          <w:rFonts w:ascii="Calibri" w:eastAsia="Times New Roman" w:hAnsi="Calibri" w:cs="Times New Roman"/>
          <w:color w:val="000000"/>
        </w:rPr>
        <w:t>Vehicles :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Annuities (Immediate Annuities)</w:t>
      </w:r>
      <w:r w:rsidR="002A5D01">
        <w:rPr>
          <w:rFonts w:ascii="Calibri" w:eastAsia="Times New Roman" w:hAnsi="Calibri" w:cs="Times New Roman"/>
          <w:color w:val="000000"/>
        </w:rPr>
        <w:t xml:space="preserve">    </w:t>
      </w:r>
      <w:r w:rsidR="002A5D01" w:rsidRPr="002A5D01">
        <w:rPr>
          <w:rFonts w:ascii="Calibri" w:eastAsia="Times New Roman" w:hAnsi="Calibri" w:cs="Times New Roman"/>
          <w:color w:val="000000"/>
        </w:rPr>
        <w:t>NU134</w:t>
      </w:r>
    </w:p>
    <w:p w:rsidR="00BB1A9A" w:rsidRDefault="00BB1A9A" w:rsidP="000B2E3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970E9" w:rsidRDefault="00A970E9" w:rsidP="002A5D01">
      <w:pPr>
        <w:rPr>
          <w:rFonts w:ascii="Calibri" w:eastAsia="Times New Roman" w:hAnsi="Calibri" w:cs="Times New Roman"/>
          <w:color w:val="000000"/>
        </w:rPr>
      </w:pPr>
    </w:p>
    <w:p w:rsidR="00BF677E" w:rsidRPr="00A970E9" w:rsidRDefault="00BF677E" w:rsidP="002A5D01">
      <w:pPr>
        <w:rPr>
          <w:rFonts w:ascii="Calibri" w:eastAsia="Times New Roman" w:hAnsi="Calibri" w:cs="Times New Roman"/>
          <w:b/>
          <w:color w:val="000000"/>
        </w:rPr>
      </w:pPr>
      <w:r w:rsidRPr="00BF677E">
        <w:rPr>
          <w:rFonts w:ascii="Calibri" w:eastAsia="Times New Roman" w:hAnsi="Calibri" w:cs="Times New Roman"/>
          <w:color w:val="000000"/>
        </w:rPr>
        <w:t>Tools and Techniques of Retirement Income Planning</w:t>
      </w:r>
      <w:proofErr w:type="gramStart"/>
      <w:r w:rsidRPr="00BF677E">
        <w:rPr>
          <w:rFonts w:ascii="Calibri" w:eastAsia="Times New Roman" w:hAnsi="Calibri" w:cs="Times New Roman"/>
          <w:color w:val="000000"/>
        </w:rPr>
        <w:t xml:space="preserve">, </w:t>
      </w:r>
      <w:r w:rsidR="002A5D01">
        <w:rPr>
          <w:rFonts w:ascii="Calibri" w:eastAsia="Times New Roman" w:hAnsi="Calibri" w:cs="Times New Roman"/>
          <w:color w:val="000000"/>
        </w:rPr>
        <w:t xml:space="preserve"> Annuities</w:t>
      </w:r>
      <w:proofErr w:type="gramEnd"/>
      <w:r w:rsidR="002A5D01">
        <w:rPr>
          <w:rFonts w:ascii="Calibri" w:eastAsia="Times New Roman" w:hAnsi="Calibri" w:cs="Times New Roman"/>
          <w:color w:val="000000"/>
        </w:rPr>
        <w:t xml:space="preserve"> for Income, </w:t>
      </w:r>
      <w:r w:rsidRPr="00BF677E">
        <w:rPr>
          <w:rFonts w:ascii="Calibri" w:eastAsia="Times New Roman" w:hAnsi="Calibri" w:cs="Times New Roman"/>
          <w:color w:val="000000"/>
        </w:rPr>
        <w:t>Chapter 8</w:t>
      </w:r>
      <w:r w:rsidR="002A5D01">
        <w:rPr>
          <w:rFonts w:ascii="Calibri" w:eastAsia="Times New Roman" w:hAnsi="Calibri" w:cs="Times New Roman"/>
          <w:color w:val="000000"/>
        </w:rPr>
        <w:t xml:space="preserve">    </w:t>
      </w:r>
      <w:r w:rsidR="002A5D01" w:rsidRPr="00A970E9">
        <w:rPr>
          <w:rFonts w:ascii="Calibri" w:eastAsia="Times New Roman" w:hAnsi="Calibri" w:cs="Times New Roman"/>
          <w:b/>
          <w:color w:val="000000"/>
        </w:rPr>
        <w:t>NU135</w:t>
      </w:r>
    </w:p>
    <w:p w:rsidR="00BB1A9A" w:rsidRPr="00BF677E" w:rsidRDefault="00BB1A9A" w:rsidP="00BF677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A5D01" w:rsidRPr="00A970E9" w:rsidRDefault="00BF677E" w:rsidP="00BF677E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color w:val="000000"/>
        </w:rPr>
        <w:t>NUAM</w:t>
      </w:r>
      <w:proofErr w:type="gramStart"/>
      <w:r>
        <w:rPr>
          <w:rFonts w:ascii="Calibri" w:eastAsia="Times New Roman" w:hAnsi="Calibri" w:cs="Times New Roman"/>
          <w:color w:val="000000"/>
        </w:rPr>
        <w:t xml:space="preserve">,  </w:t>
      </w:r>
      <w:r w:rsidRPr="00BF677E">
        <w:rPr>
          <w:rFonts w:ascii="Calibri" w:eastAsia="Times New Roman" w:hAnsi="Calibri" w:cs="Times New Roman"/>
          <w:color w:val="000000"/>
        </w:rPr>
        <w:t>Annuities</w:t>
      </w:r>
      <w:proofErr w:type="gramEnd"/>
      <w:r w:rsidRPr="00BF677E">
        <w:rPr>
          <w:rFonts w:ascii="Calibri" w:eastAsia="Times New Roman" w:hAnsi="Calibri" w:cs="Times New Roman"/>
          <w:color w:val="000000"/>
        </w:rPr>
        <w:t xml:space="preserve"> and Living Proceeds, General Rules</w:t>
      </w:r>
      <w:r w:rsidR="002A5D01">
        <w:rPr>
          <w:rFonts w:ascii="Calibri" w:eastAsia="Times New Roman" w:hAnsi="Calibri" w:cs="Times New Roman"/>
          <w:color w:val="000000"/>
        </w:rPr>
        <w:t xml:space="preserve">      </w:t>
      </w:r>
      <w:r w:rsidR="002A5D01" w:rsidRPr="00A970E9">
        <w:rPr>
          <w:rFonts w:ascii="Calibri" w:eastAsia="Times New Roman" w:hAnsi="Calibri" w:cs="Times New Roman"/>
          <w:b/>
          <w:color w:val="000000"/>
        </w:rPr>
        <w:t>NU137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9483"/>
      </w:tblGrid>
      <w:tr w:rsidR="002A5D01" w:rsidRPr="002A5D01" w:rsidTr="002A5D01">
        <w:trPr>
          <w:trHeight w:val="600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D01" w:rsidRPr="002A5D01" w:rsidRDefault="002A5D01" w:rsidP="002A5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677E" w:rsidRPr="00BF677E" w:rsidTr="002A5D01">
        <w:trPr>
          <w:trHeight w:val="600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7E" w:rsidRPr="00BF677E" w:rsidRDefault="00BF677E" w:rsidP="00BF6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677E" w:rsidRPr="00BF677E" w:rsidTr="002A5D01">
        <w:trPr>
          <w:trHeight w:val="300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A9A" w:rsidRPr="00BF677E" w:rsidRDefault="00BB1A9A" w:rsidP="00BF6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677E" w:rsidRPr="00BF677E" w:rsidTr="002A5D01">
        <w:trPr>
          <w:trHeight w:val="300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7E" w:rsidRPr="00BF677E" w:rsidRDefault="00BF677E" w:rsidP="00BF6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677E" w:rsidRPr="00BF677E" w:rsidTr="002A5D01">
        <w:trPr>
          <w:trHeight w:val="600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FE9" w:rsidRPr="009B2FE9" w:rsidRDefault="009B2FE9" w:rsidP="009B2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Annuities and Living Proceeds, NUAM   </w:t>
            </w:r>
            <w:r w:rsidRPr="00A970E9">
              <w:rPr>
                <w:rFonts w:ascii="Calibri" w:hAnsi="Calibri"/>
                <w:b/>
                <w:color w:val="000000"/>
              </w:rPr>
              <w:t>NU145</w:t>
            </w:r>
          </w:p>
          <w:p w:rsidR="009B2FE9" w:rsidRDefault="009B2FE9" w:rsidP="009B2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A5D01" w:rsidRPr="00A970E9" w:rsidRDefault="00BF677E" w:rsidP="009B2F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NUAM,</w:t>
            </w:r>
            <w:r w:rsidRPr="00BF677E">
              <w:rPr>
                <w:rFonts w:ascii="Calibri" w:eastAsia="Times New Roman" w:hAnsi="Calibri" w:cs="Times New Roman"/>
                <w:color w:val="000000"/>
              </w:rPr>
              <w:t>Rollovers</w:t>
            </w:r>
            <w:proofErr w:type="spellEnd"/>
            <w:r w:rsidRPr="00BF677E">
              <w:rPr>
                <w:rFonts w:ascii="Calibri" w:eastAsia="Times New Roman" w:hAnsi="Calibri" w:cs="Times New Roman"/>
                <w:color w:val="000000"/>
              </w:rPr>
              <w:t xml:space="preserve"> from Employer Plans</w:t>
            </w:r>
            <w:r w:rsidR="002A5D01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2A5D01" w:rsidRPr="00A970E9">
              <w:rPr>
                <w:rFonts w:ascii="Calibri" w:hAnsi="Calibri"/>
                <w:b/>
                <w:color w:val="000000"/>
              </w:rPr>
              <w:t>NU138</w:t>
            </w:r>
          </w:p>
          <w:p w:rsidR="00BF677E" w:rsidRPr="00BF677E" w:rsidRDefault="00BF677E" w:rsidP="00BF6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677E" w:rsidRPr="00BF677E" w:rsidTr="002A5D01">
        <w:trPr>
          <w:trHeight w:val="600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7E" w:rsidRPr="00BF677E" w:rsidRDefault="00BF677E" w:rsidP="00BF6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NUAM, </w:t>
            </w:r>
            <w:r w:rsidRPr="00BF677E">
              <w:rPr>
                <w:rFonts w:ascii="Calibri" w:eastAsia="Times New Roman" w:hAnsi="Calibri" w:cs="Times New Roman"/>
                <w:color w:val="000000"/>
              </w:rPr>
              <w:t>Rollover by Employee</w:t>
            </w:r>
            <w:r w:rsidR="009B2FE9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9B2FE9" w:rsidRPr="00A970E9">
              <w:rPr>
                <w:rFonts w:ascii="Calibri" w:hAnsi="Calibri"/>
                <w:b/>
                <w:color w:val="000000"/>
              </w:rPr>
              <w:t>NU139</w:t>
            </w:r>
          </w:p>
        </w:tc>
      </w:tr>
      <w:tr w:rsidR="00BF677E" w:rsidRPr="00BF677E" w:rsidTr="002A5D01">
        <w:trPr>
          <w:trHeight w:val="300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A9A" w:rsidRPr="00A970E9" w:rsidRDefault="009B2FE9" w:rsidP="009B2FE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Tools and Techniques of Retirement Income Planning</w:t>
            </w:r>
            <w:r w:rsidR="00BF677E">
              <w:rPr>
                <w:rFonts w:ascii="Calibri" w:eastAsia="Times New Roman" w:hAnsi="Calibri" w:cs="Times New Roman"/>
                <w:color w:val="000000"/>
              </w:rPr>
              <w:t>, Rollover Planning Strategies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A970E9">
              <w:rPr>
                <w:rFonts w:ascii="Calibri" w:hAnsi="Calibri"/>
                <w:b/>
                <w:color w:val="000000"/>
              </w:rPr>
              <w:t>NU140</w:t>
            </w:r>
          </w:p>
          <w:p w:rsidR="00BF677E" w:rsidRDefault="00BF677E" w:rsidP="00BF677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Adviisor’s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Journal, Potential Pitfalls in IRA Money Movement</w:t>
            </w:r>
            <w:r w:rsidR="009B2FE9">
              <w:rPr>
                <w:rFonts w:ascii="Calibri" w:hAnsi="Calibri"/>
                <w:color w:val="000000"/>
              </w:rPr>
              <w:t xml:space="preserve">    </w:t>
            </w:r>
            <w:r w:rsidR="009B2FE9" w:rsidRPr="00A970E9">
              <w:rPr>
                <w:rFonts w:ascii="Calibri" w:hAnsi="Calibri"/>
                <w:b/>
                <w:color w:val="000000"/>
              </w:rPr>
              <w:t>NU141</w:t>
            </w:r>
          </w:p>
          <w:p w:rsidR="00BF677E" w:rsidRPr="00A970E9" w:rsidRDefault="00BF677E" w:rsidP="00BF677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NUAM, Exceptions to the Premature Distribution Rule</w:t>
            </w:r>
            <w:r w:rsidR="009B2FE9">
              <w:rPr>
                <w:rFonts w:ascii="Calibri" w:hAnsi="Calibri"/>
                <w:color w:val="000000"/>
              </w:rPr>
              <w:t xml:space="preserve">   </w:t>
            </w:r>
            <w:r w:rsidR="009B2FE9" w:rsidRPr="00A970E9">
              <w:rPr>
                <w:rFonts w:ascii="Calibri" w:hAnsi="Calibri"/>
                <w:b/>
                <w:color w:val="000000"/>
              </w:rPr>
              <w:t>NU142</w:t>
            </w:r>
          </w:p>
          <w:p w:rsidR="00BF677E" w:rsidRPr="00A970E9" w:rsidRDefault="00BF677E" w:rsidP="00BF677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NUAM, Annuities and Living Proceeds</w:t>
            </w:r>
            <w:r w:rsidR="005162F0">
              <w:rPr>
                <w:rFonts w:ascii="Calibri" w:hAnsi="Calibri"/>
                <w:color w:val="000000"/>
              </w:rPr>
              <w:t xml:space="preserve">     </w:t>
            </w:r>
            <w:r w:rsidR="005162F0" w:rsidRPr="00A970E9">
              <w:rPr>
                <w:rFonts w:ascii="Calibri" w:hAnsi="Calibri"/>
                <w:b/>
                <w:color w:val="000000"/>
              </w:rPr>
              <w:t>NU145</w:t>
            </w:r>
          </w:p>
          <w:p w:rsidR="005162F0" w:rsidRDefault="00BF677E" w:rsidP="00BF67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Tools and Techniques of Retirement Income Planning, </w:t>
            </w:r>
            <w:r w:rsidR="005162F0">
              <w:rPr>
                <w:rFonts w:ascii="Calibri" w:hAnsi="Calibri"/>
                <w:color w:val="000000"/>
              </w:rPr>
              <w:t xml:space="preserve">  Required Minimum </w:t>
            </w:r>
            <w:proofErr w:type="spellStart"/>
            <w:r w:rsidR="005162F0">
              <w:rPr>
                <w:rFonts w:ascii="Calibri" w:hAnsi="Calibri"/>
                <w:color w:val="000000"/>
              </w:rPr>
              <w:t>Distributions,,</w:t>
            </w:r>
            <w:r>
              <w:rPr>
                <w:rFonts w:ascii="Calibri" w:hAnsi="Calibri"/>
                <w:color w:val="000000"/>
              </w:rPr>
              <w:t>Chapter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16</w:t>
            </w:r>
            <w:r w:rsidR="005162F0">
              <w:rPr>
                <w:rFonts w:ascii="Calibri" w:hAnsi="Calibri"/>
                <w:color w:val="000000"/>
              </w:rPr>
              <w:t xml:space="preserve">  </w:t>
            </w:r>
            <w:r w:rsidR="005162F0" w:rsidRPr="00A970E9">
              <w:rPr>
                <w:rFonts w:ascii="Calibri" w:hAnsi="Calibri"/>
                <w:b/>
                <w:color w:val="000000"/>
              </w:rPr>
              <w:t>NU147</w:t>
            </w:r>
          </w:p>
          <w:p w:rsidR="00BF677E" w:rsidRPr="00A970E9" w:rsidRDefault="00BF677E" w:rsidP="00BF677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Advisor’s Journal, Retirement Income Planning with IRS RMD Rules</w:t>
            </w:r>
            <w:r w:rsidR="005162F0">
              <w:rPr>
                <w:rFonts w:ascii="Calibri" w:hAnsi="Calibri"/>
                <w:color w:val="000000"/>
              </w:rPr>
              <w:t xml:space="preserve">   </w:t>
            </w:r>
            <w:r w:rsidR="005162F0" w:rsidRPr="00A970E9">
              <w:rPr>
                <w:rFonts w:ascii="Calibri" w:hAnsi="Calibri"/>
                <w:b/>
                <w:color w:val="000000"/>
              </w:rPr>
              <w:t>NU151</w:t>
            </w:r>
          </w:p>
          <w:p w:rsidR="00BF677E" w:rsidRPr="00A970E9" w:rsidRDefault="00BF677E" w:rsidP="00BF677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NUAM, Distributions During Employment</w:t>
            </w:r>
            <w:r w:rsidR="005162F0">
              <w:rPr>
                <w:rFonts w:ascii="Calibri" w:hAnsi="Calibri"/>
                <w:color w:val="000000"/>
              </w:rPr>
              <w:t xml:space="preserve">      </w:t>
            </w:r>
            <w:r w:rsidR="005162F0" w:rsidRPr="00A970E9">
              <w:rPr>
                <w:rFonts w:ascii="Calibri" w:hAnsi="Calibri"/>
                <w:b/>
                <w:color w:val="000000"/>
              </w:rPr>
              <w:t>NU153</w:t>
            </w:r>
          </w:p>
          <w:p w:rsidR="00BF677E" w:rsidRDefault="00BF677E" w:rsidP="00BF67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NUAM, Rollover by Employee</w:t>
            </w:r>
            <w:r w:rsidR="005162F0">
              <w:rPr>
                <w:rFonts w:ascii="Calibri" w:hAnsi="Calibri"/>
                <w:color w:val="000000"/>
              </w:rPr>
              <w:t xml:space="preserve">   </w:t>
            </w:r>
            <w:r w:rsidR="005162F0" w:rsidRPr="00A970E9">
              <w:rPr>
                <w:rFonts w:ascii="Calibri" w:hAnsi="Calibri"/>
                <w:b/>
                <w:color w:val="000000"/>
              </w:rPr>
              <w:t>NU155</w:t>
            </w:r>
          </w:p>
          <w:p w:rsidR="005162F0" w:rsidRDefault="00BF677E" w:rsidP="00BF67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NUAM, Pitfalls in IRA Money Movement and Non-Public Investments</w:t>
            </w:r>
            <w:r w:rsidR="005162F0">
              <w:rPr>
                <w:rFonts w:ascii="Calibri" w:hAnsi="Calibri"/>
                <w:color w:val="000000"/>
              </w:rPr>
              <w:t xml:space="preserve">   </w:t>
            </w:r>
            <w:r w:rsidR="005162F0" w:rsidRPr="00A970E9">
              <w:rPr>
                <w:rFonts w:ascii="Calibri" w:hAnsi="Calibri"/>
                <w:b/>
                <w:color w:val="000000"/>
              </w:rPr>
              <w:t>NU156</w:t>
            </w:r>
          </w:p>
          <w:tbl>
            <w:tblPr>
              <w:tblW w:w="7000" w:type="dxa"/>
              <w:tblLook w:val="04A0" w:firstRow="1" w:lastRow="0" w:firstColumn="1" w:lastColumn="0" w:noHBand="0" w:noVBand="1"/>
            </w:tblPr>
            <w:tblGrid>
              <w:gridCol w:w="114"/>
              <w:gridCol w:w="9153"/>
            </w:tblGrid>
            <w:tr w:rsidR="00BF677E" w:rsidRPr="00BF677E" w:rsidTr="00BF677E">
              <w:trPr>
                <w:gridBefore w:val="1"/>
                <w:trHeight w:val="300"/>
              </w:trPr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62F0" w:rsidRPr="00BF677E" w:rsidRDefault="005162F0" w:rsidP="00BF67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F677E" w:rsidRPr="00BF677E" w:rsidTr="00BF677E">
              <w:trPr>
                <w:gridBefore w:val="1"/>
                <w:trHeight w:val="300"/>
              </w:trPr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4886" w:rsidRPr="00A970E9" w:rsidRDefault="00E94886" w:rsidP="00E94886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Tools and Techniques of Life Insurance Planning,</w:t>
                  </w:r>
                  <w:r w:rsidR="005162F0">
                    <w:rPr>
                      <w:rFonts w:ascii="Calibri" w:hAnsi="Calibri"/>
                      <w:color w:val="000000"/>
                    </w:rPr>
                    <w:t xml:space="preserve"> Chapter Two, Section on Economic </w:t>
                  </w:r>
                  <w:r>
                    <w:rPr>
                      <w:rFonts w:ascii="Calibri" w:hAnsi="Calibri"/>
                      <w:color w:val="000000"/>
                    </w:rPr>
                    <w:t xml:space="preserve"> Replacement and Family Needs Analysis</w:t>
                  </w:r>
                  <w:r w:rsidR="005162F0">
                    <w:rPr>
                      <w:rFonts w:ascii="Calibri" w:hAnsi="Calibri"/>
                      <w:color w:val="000000"/>
                    </w:rPr>
                    <w:t xml:space="preserve">    </w:t>
                  </w:r>
                  <w:r w:rsidR="005162F0" w:rsidRPr="00A970E9">
                    <w:rPr>
                      <w:rFonts w:ascii="Calibri" w:hAnsi="Calibri"/>
                      <w:b/>
                      <w:color w:val="000000"/>
                    </w:rPr>
                    <w:t>NU161</w:t>
                  </w:r>
                </w:p>
                <w:p w:rsidR="00E94886" w:rsidRPr="00A970E9" w:rsidRDefault="00E94886" w:rsidP="00E94886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Nuam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, Section 8, Lifetime Gifts, The Irrevocable Life Insurance Trust and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Crummey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Powers</w:t>
                  </w:r>
                  <w:r w:rsidR="00A970E9"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A970E9" w:rsidRPr="00A970E9">
                    <w:rPr>
                      <w:rFonts w:ascii="Calibri" w:hAnsi="Calibri"/>
                      <w:b/>
                      <w:color w:val="000000"/>
                    </w:rPr>
                    <w:t>NUN/A</w:t>
                  </w:r>
                </w:p>
                <w:p w:rsidR="00244821" w:rsidRDefault="00E94886" w:rsidP="0024482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Tools and Techniques of Life Insurance Planning, Chapter 14, Sections on Intro, When is the Use of this Device Indicated, Tax Implications and How Do I Select the</w:t>
                  </w:r>
                  <w:r w:rsidR="00A970E9">
                    <w:rPr>
                      <w:rFonts w:ascii="Calibri" w:hAnsi="Calibri"/>
                      <w:color w:val="000000"/>
                    </w:rPr>
                    <w:t xml:space="preserve"> Best if its Type? </w:t>
                  </w:r>
                  <w:r w:rsidR="00244821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244821" w:rsidRPr="00A970E9">
                    <w:rPr>
                      <w:rFonts w:ascii="Calibri" w:hAnsi="Calibri"/>
                      <w:b/>
                      <w:color w:val="000000"/>
                    </w:rPr>
                    <w:t>NU162</w:t>
                  </w:r>
                </w:p>
                <w:p w:rsidR="00E94886" w:rsidRDefault="00E94886" w:rsidP="00E94886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A970E9" w:rsidRDefault="00A970E9" w:rsidP="00244821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244821" w:rsidRPr="00A970E9" w:rsidRDefault="00E94886" w:rsidP="00244821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Tools and Techniques of Life Insurance Planning, Chapter 20, Sections on Intro, When is the Use of this Device Indicated, Tax Implications, How do I Select the Best of its Type only</w:t>
                  </w:r>
                  <w:r w:rsidR="00244821">
                    <w:rPr>
                      <w:rFonts w:ascii="Calibri" w:hAnsi="Calibri"/>
                      <w:color w:val="000000"/>
                    </w:rPr>
                    <w:t xml:space="preserve">, Indexed Universal Life,  </w:t>
                  </w:r>
                  <w:r w:rsidR="00244821" w:rsidRPr="00A970E9">
                    <w:rPr>
                      <w:rFonts w:ascii="Calibri" w:hAnsi="Calibri"/>
                      <w:b/>
                      <w:color w:val="000000"/>
                    </w:rPr>
                    <w:t>NU163</w:t>
                  </w:r>
                </w:p>
                <w:p w:rsidR="00244821" w:rsidRDefault="00E94886" w:rsidP="0024482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NUAM, Section 26, Universal and Variable Life Insurance, Fundamentals of Universal Life Insurance</w:t>
                  </w:r>
                  <w:r w:rsidR="00244821"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244821" w:rsidRPr="00A970E9">
                    <w:rPr>
                      <w:rFonts w:ascii="Calibri" w:hAnsi="Calibri"/>
                      <w:b/>
                      <w:color w:val="000000"/>
                    </w:rPr>
                    <w:t>NU164</w:t>
                  </w:r>
                </w:p>
                <w:p w:rsidR="00E94886" w:rsidRDefault="00244821" w:rsidP="00E9488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  <w:tbl>
                  <w:tblPr>
                    <w:tblW w:w="18320" w:type="dxa"/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E94886" w:rsidRPr="00E94886" w:rsidTr="00E94886">
                    <w:trPr>
                      <w:trHeight w:val="300"/>
                    </w:trPr>
                    <w:tc>
                      <w:tcPr>
                        <w:tcW w:w="18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4886" w:rsidRDefault="00E94886" w:rsidP="00A970E9">
                        <w:pPr>
                          <w:spacing w:after="0" w:line="240" w:lineRule="auto"/>
                          <w:rPr>
                            <w:rFonts w:ascii="Calibri" w:hAnsi="Calibri"/>
                            <w:b/>
                            <w:color w:val="000000"/>
                          </w:rPr>
                        </w:pPr>
                        <w:r w:rsidRPr="00E94886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NUAM, Section 25, Universal and Variable Life Insurance, Variable Universal Life (VUL)</w:t>
                        </w:r>
                        <w:r w:rsidR="0024482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  </w:t>
                        </w:r>
                        <w:r w:rsidR="00244821" w:rsidRPr="00A970E9">
                          <w:rPr>
                            <w:rFonts w:ascii="Calibri" w:hAnsi="Calibri"/>
                            <w:b/>
                            <w:color w:val="000000"/>
                          </w:rPr>
                          <w:t>NU165</w:t>
                        </w:r>
                      </w:p>
                      <w:p w:rsidR="00A970E9" w:rsidRPr="00A970E9" w:rsidRDefault="00A970E9" w:rsidP="00A970E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E94886" w:rsidRPr="00E94886" w:rsidTr="00E94886">
                    <w:trPr>
                      <w:trHeight w:val="300"/>
                    </w:trPr>
                    <w:tc>
                      <w:tcPr>
                        <w:tcW w:w="18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4821" w:rsidRDefault="00E94886" w:rsidP="00E9488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E94886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Tools and Techniques of Life Insurance Planning, Chapter 19, Intro, When is the Use of This Device Indicated Tax Implications and Where and How do I Get the Best of its Type?</w:t>
                        </w:r>
                        <w:r w:rsidR="00244821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 </w:t>
                        </w:r>
                      </w:p>
                      <w:p w:rsidR="00244821" w:rsidRPr="00A970E9" w:rsidRDefault="00244821" w:rsidP="00244821">
                        <w:pPr>
                          <w:rPr>
                            <w:rFonts w:ascii="Calibri" w:hAnsi="Calibri"/>
                            <w:b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Variable and Variable Universal Life     </w:t>
                        </w:r>
                        <w:r w:rsidRPr="00A970E9">
                          <w:rPr>
                            <w:rFonts w:ascii="Calibri" w:hAnsi="Calibri"/>
                            <w:b/>
                            <w:color w:val="000000"/>
                          </w:rPr>
                          <w:t>NU166</w:t>
                        </w:r>
                      </w:p>
                      <w:p w:rsidR="00244821" w:rsidRDefault="00244821" w:rsidP="0024482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Advisor’s Journal,  Business Succession Planning that meets the Owner’s Needs, March 2009  </w:t>
                        </w:r>
                        <w:r w:rsidRPr="00A970E9">
                          <w:rPr>
                            <w:rFonts w:ascii="Calibri" w:hAnsi="Calibri"/>
                            <w:b/>
                            <w:color w:val="000000"/>
                          </w:rPr>
                          <w:t>NU168</w:t>
                        </w:r>
                      </w:p>
                      <w:p w:rsidR="00244821" w:rsidRDefault="00244821" w:rsidP="00244821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Advisor’s Journal, Practical Succession Planning for the Family Owned Business, </w:t>
                        </w:r>
                        <w:r w:rsidR="00A970E9">
                          <w:rPr>
                            <w:rFonts w:ascii="Calibri" w:hAnsi="Calibri"/>
                            <w:color w:val="000000"/>
                          </w:rPr>
                          <w:t xml:space="preserve"> </w:t>
                        </w:r>
                        <w:r w:rsidRPr="00A970E9">
                          <w:rPr>
                            <w:rFonts w:ascii="Calibri" w:hAnsi="Calibri"/>
                            <w:b/>
                            <w:color w:val="000000"/>
                          </w:rPr>
                          <w:t>NU169</w:t>
                        </w:r>
                      </w:p>
                      <w:p w:rsidR="00946787" w:rsidRDefault="00946787" w:rsidP="00946787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NUAM, Section 14, Close</w:t>
                        </w:r>
                        <w:r w:rsidR="00663ECF">
                          <w:rPr>
                            <w:rFonts w:ascii="Calibri" w:hAnsi="Calibri"/>
                            <w:color w:val="000000"/>
                          </w:rPr>
                          <w:t xml:space="preserve"> Corporations, Handling the Buy-</w:t>
                        </w: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Sell Agreement,  </w:t>
                        </w:r>
                        <w:r w:rsidRPr="00663ECF">
                          <w:rPr>
                            <w:rFonts w:ascii="Calibri" w:hAnsi="Calibri"/>
                            <w:b/>
                            <w:color w:val="000000"/>
                          </w:rPr>
                          <w:t>NU170</w:t>
                        </w:r>
                      </w:p>
                      <w:p w:rsidR="00946787" w:rsidRPr="00663ECF" w:rsidRDefault="00946787" w:rsidP="00946787">
                        <w:pPr>
                          <w:rPr>
                            <w:rFonts w:ascii="Calibri" w:hAnsi="Calibri"/>
                            <w:b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NUAM, Section 14.1,, The Optional Buy-Sell    </w:t>
                        </w:r>
                        <w:r w:rsidRPr="00663ECF">
                          <w:rPr>
                            <w:rFonts w:ascii="Calibri" w:hAnsi="Calibri"/>
                            <w:b/>
                            <w:color w:val="000000"/>
                          </w:rPr>
                          <w:t>NU171</w:t>
                        </w:r>
                      </w:p>
                      <w:p w:rsidR="00E94886" w:rsidRPr="00663ECF" w:rsidRDefault="00946787" w:rsidP="00663ECF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NUAM, Section 10, Basics of Business Insurance, Business Us</w:t>
                        </w:r>
                        <w:r w:rsidR="00663ECF">
                          <w:rPr>
                            <w:rFonts w:ascii="Calibri" w:hAnsi="Calibri"/>
                            <w:color w:val="000000"/>
                          </w:rPr>
                          <w:t xml:space="preserve">es of Life and Health Insurance </w:t>
                        </w:r>
                        <w:r w:rsidRPr="00663ECF">
                          <w:rPr>
                            <w:rFonts w:ascii="Calibri" w:hAnsi="Calibri"/>
                            <w:b/>
                            <w:color w:val="000000"/>
                          </w:rPr>
                          <w:t>NU172</w:t>
                        </w:r>
                      </w:p>
                    </w:tc>
                  </w:tr>
                </w:tbl>
                <w:p w:rsidR="00E94886" w:rsidRPr="00BF677E" w:rsidRDefault="00E94886" w:rsidP="00BF677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E94886" w:rsidRPr="00E94886" w:rsidTr="00E94886">
              <w:trPr>
                <w:trHeight w:val="300"/>
              </w:trPr>
              <w:tc>
                <w:tcPr>
                  <w:tcW w:w="18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4821" w:rsidRDefault="00E94886" w:rsidP="00E9488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4886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NUAM, Section 110, Executive Compensation, Key Executive Insurance</w:t>
                  </w:r>
                  <w:r w:rsidR="00244821">
                    <w:rPr>
                      <w:rFonts w:ascii="Calibri" w:eastAsia="Times New Roman" w:hAnsi="Calibri" w:cs="Times New Roman"/>
                      <w:color w:val="000000"/>
                    </w:rPr>
                    <w:t xml:space="preserve">   </w:t>
                  </w:r>
                </w:p>
                <w:p w:rsidR="00BB1A9A" w:rsidRPr="00663ECF" w:rsidRDefault="00946787" w:rsidP="00946787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663ECF">
                    <w:rPr>
                      <w:rFonts w:ascii="Calibri" w:hAnsi="Calibri"/>
                      <w:b/>
                      <w:color w:val="000000"/>
                    </w:rPr>
                    <w:t>NU176</w:t>
                  </w:r>
                </w:p>
                <w:p w:rsidR="00946787" w:rsidRPr="00946787" w:rsidRDefault="00946787" w:rsidP="0094678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NUAM, Section 114.2, Insurance/Annuities: Business Life Insurance,  </w:t>
                  </w:r>
                  <w:r w:rsidRPr="00663ECF">
                    <w:rPr>
                      <w:rFonts w:ascii="Calibri" w:hAnsi="Calibri"/>
                      <w:b/>
                      <w:color w:val="000000"/>
                    </w:rPr>
                    <w:t>NU177</w:t>
                  </w:r>
                </w:p>
              </w:tc>
            </w:tr>
            <w:tr w:rsidR="00E94886" w:rsidRPr="00E94886" w:rsidTr="00E94886">
              <w:trPr>
                <w:trHeight w:val="300"/>
              </w:trPr>
              <w:tc>
                <w:tcPr>
                  <w:tcW w:w="18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886" w:rsidRPr="00E94886" w:rsidRDefault="00E94886" w:rsidP="00E9488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E94886" w:rsidRPr="00E94886" w:rsidTr="00E94886">
              <w:trPr>
                <w:trHeight w:val="300"/>
              </w:trPr>
              <w:tc>
                <w:tcPr>
                  <w:tcW w:w="18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886" w:rsidRPr="00E94886" w:rsidRDefault="00E94886" w:rsidP="00E9488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bookmarkStart w:id="0" w:name="_GoBack"/>
                  <w:bookmarkEnd w:id="0"/>
                </w:p>
              </w:tc>
            </w:tr>
            <w:tr w:rsidR="00E94886" w:rsidRPr="00E94886" w:rsidTr="00E94886">
              <w:trPr>
                <w:trHeight w:val="300"/>
              </w:trPr>
              <w:tc>
                <w:tcPr>
                  <w:tcW w:w="18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886" w:rsidRPr="00E94886" w:rsidRDefault="00E94886" w:rsidP="00E9488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E94886" w:rsidRPr="00E94886" w:rsidTr="00E94886">
              <w:trPr>
                <w:trHeight w:val="300"/>
              </w:trPr>
              <w:tc>
                <w:tcPr>
                  <w:tcW w:w="18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6787" w:rsidRPr="00946787" w:rsidRDefault="00E94886" w:rsidP="009467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4886">
                    <w:rPr>
                      <w:rFonts w:ascii="Calibri" w:eastAsia="Times New Roman" w:hAnsi="Calibri" w:cs="Times New Roman"/>
                      <w:color w:val="000000"/>
                    </w:rPr>
                    <w:t>NUAM, Section 106.2, Taxation, Types of Disability Insurance</w:t>
                  </w:r>
                  <w:r w:rsidR="00946787">
                    <w:rPr>
                      <w:rFonts w:ascii="Calibri" w:eastAsia="Times New Roman" w:hAnsi="Calibri" w:cs="Times New Roman"/>
                      <w:color w:val="000000"/>
                    </w:rPr>
                    <w:t xml:space="preserve">  </w:t>
                  </w:r>
                  <w:r w:rsidR="00946787">
                    <w:rPr>
                      <w:rFonts w:ascii="Calibri" w:hAnsi="Calibri"/>
                      <w:color w:val="000000"/>
                    </w:rPr>
                    <w:t>NU178</w:t>
                  </w:r>
                </w:p>
                <w:p w:rsidR="00E94886" w:rsidRPr="00E94886" w:rsidRDefault="00E94886" w:rsidP="00E9488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BF677E" w:rsidRDefault="00BF677E" w:rsidP="00BF677E">
            <w:pPr>
              <w:rPr>
                <w:rFonts w:ascii="Calibri" w:hAnsi="Calibri"/>
                <w:color w:val="000000"/>
              </w:rPr>
            </w:pPr>
          </w:p>
          <w:p w:rsidR="00BF677E" w:rsidRDefault="00BF677E" w:rsidP="00BF677E">
            <w:pPr>
              <w:rPr>
                <w:rFonts w:ascii="Calibri" w:hAnsi="Calibri"/>
                <w:color w:val="000000"/>
              </w:rPr>
            </w:pPr>
          </w:p>
          <w:p w:rsidR="00BF677E" w:rsidRDefault="00BF677E" w:rsidP="00BF677E">
            <w:pPr>
              <w:rPr>
                <w:rFonts w:ascii="Calibri" w:hAnsi="Calibri"/>
                <w:color w:val="000000"/>
              </w:rPr>
            </w:pPr>
          </w:p>
          <w:p w:rsidR="00BF677E" w:rsidRDefault="00BF677E" w:rsidP="00BF677E">
            <w:pPr>
              <w:rPr>
                <w:rFonts w:ascii="Calibri" w:hAnsi="Calibri"/>
                <w:color w:val="000000"/>
              </w:rPr>
            </w:pPr>
          </w:p>
          <w:p w:rsidR="00BF677E" w:rsidRDefault="00BF677E" w:rsidP="00BF677E">
            <w:pPr>
              <w:rPr>
                <w:rFonts w:ascii="Calibri" w:hAnsi="Calibri"/>
                <w:color w:val="000000"/>
              </w:rPr>
            </w:pPr>
          </w:p>
          <w:p w:rsidR="00BF677E" w:rsidRDefault="00BF677E" w:rsidP="00BF677E">
            <w:pPr>
              <w:rPr>
                <w:rFonts w:ascii="Calibri" w:hAnsi="Calibri"/>
                <w:color w:val="000000"/>
              </w:rPr>
            </w:pPr>
          </w:p>
          <w:p w:rsidR="00BF677E" w:rsidRDefault="00BF677E" w:rsidP="00BF677E">
            <w:pPr>
              <w:rPr>
                <w:rFonts w:ascii="Calibri" w:hAnsi="Calibri"/>
                <w:color w:val="000000"/>
              </w:rPr>
            </w:pPr>
          </w:p>
          <w:p w:rsidR="00BF677E" w:rsidRDefault="00BF677E" w:rsidP="00BF677E">
            <w:pPr>
              <w:rPr>
                <w:rFonts w:ascii="Calibri" w:hAnsi="Calibri"/>
                <w:color w:val="000000"/>
              </w:rPr>
            </w:pPr>
          </w:p>
          <w:p w:rsidR="00BF677E" w:rsidRPr="00BF677E" w:rsidRDefault="00BF677E" w:rsidP="00BF6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F677E" w:rsidRPr="000B2E3B" w:rsidRDefault="00BF677E" w:rsidP="000B2E3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B2E3B" w:rsidRPr="000B2E3B" w:rsidRDefault="000B2E3B" w:rsidP="000B2E3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B2E3B" w:rsidRPr="000B2E3B" w:rsidRDefault="000B2E3B" w:rsidP="000B2E3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B2E3B" w:rsidRPr="000B2E3B" w:rsidRDefault="000B2E3B" w:rsidP="000B2E3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B2E3B" w:rsidRPr="000B2E3B" w:rsidRDefault="000B2E3B" w:rsidP="000B2E3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B2E3B" w:rsidRPr="000B2E3B" w:rsidRDefault="000B2E3B" w:rsidP="000B2E3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B2E3B" w:rsidRDefault="000B2E3B"/>
    <w:p w:rsidR="000B2E3B" w:rsidRDefault="000B2E3B"/>
    <w:sectPr w:rsidR="000B2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E3"/>
    <w:rsid w:val="00034C43"/>
    <w:rsid w:val="000B2E3B"/>
    <w:rsid w:val="00244821"/>
    <w:rsid w:val="002A5D01"/>
    <w:rsid w:val="003228E3"/>
    <w:rsid w:val="0039735A"/>
    <w:rsid w:val="00397CF4"/>
    <w:rsid w:val="00415BCE"/>
    <w:rsid w:val="005162F0"/>
    <w:rsid w:val="00576634"/>
    <w:rsid w:val="00663ECF"/>
    <w:rsid w:val="006F6963"/>
    <w:rsid w:val="00726CF1"/>
    <w:rsid w:val="007C502A"/>
    <w:rsid w:val="00946787"/>
    <w:rsid w:val="009B2FE9"/>
    <w:rsid w:val="00A2129C"/>
    <w:rsid w:val="00A73477"/>
    <w:rsid w:val="00A844E5"/>
    <w:rsid w:val="00A970E9"/>
    <w:rsid w:val="00AA771B"/>
    <w:rsid w:val="00AE042F"/>
    <w:rsid w:val="00BB1A9A"/>
    <w:rsid w:val="00BF677E"/>
    <w:rsid w:val="00E9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2015-01-12T22:52:00Z</dcterms:created>
  <dcterms:modified xsi:type="dcterms:W3CDTF">2015-01-12T22:52:00Z</dcterms:modified>
</cp:coreProperties>
</file>