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26" w:rsidRDefault="00953E26" w:rsidP="00BD1D57">
      <w:pPr>
        <w:pStyle w:val="Title1"/>
      </w:pPr>
      <w:bookmarkStart w:id="0" w:name="_GoBack"/>
      <w:bookmarkEnd w:id="0"/>
      <w:r>
        <w:t>What is Medicare Advantage?</w:t>
      </w:r>
    </w:p>
    <w:p w:rsidR="00953E26" w:rsidRDefault="00953E26" w:rsidP="00953E26">
      <w:pPr>
        <w:pStyle w:val="Body"/>
      </w:pPr>
      <w:r>
        <w:t xml:space="preserve">Medicare Advantage (formerly known as </w:t>
      </w:r>
      <w:proofErr w:type="spellStart"/>
      <w:r>
        <w:t>Medicare+Choice</w:t>
      </w:r>
      <w:proofErr w:type="spellEnd"/>
      <w:r>
        <w:t>) permits contracts between the Centers for Medicare &amp; Medicaid Services (CMS) and a variety of different private managed care and fee-for-service entities. Most Medicare beneficiaries may choose to receive benefits either through the original Medicare fee-for-service program [Medicare Part A (Hospital Insurance) and Medicare Part B (Medical Insurance)]. Main types of Medicare Advantage plans include:</w:t>
      </w:r>
    </w:p>
    <w:p w:rsidR="00953E26" w:rsidRDefault="00953E26" w:rsidP="00953E26">
      <w:pPr>
        <w:pStyle w:val="ListBullet"/>
      </w:pPr>
      <w:r>
        <w:t>coordinated care plans, including Health Maintenance Organizations (HMOs), Preferred Provider Organizations (PPOs), and Provider-Sponsored Organizations (PSOs), and</w:t>
      </w:r>
    </w:p>
    <w:p w:rsidR="00953E26" w:rsidRDefault="00953E26" w:rsidP="00953E26">
      <w:pPr>
        <w:pStyle w:val="ListBullet"/>
      </w:pPr>
      <w:proofErr w:type="gramStart"/>
      <w:r>
        <w:t>private</w:t>
      </w:r>
      <w:proofErr w:type="gramEnd"/>
      <w:r>
        <w:t xml:space="preserve"> fee-for-service plans which reimburse providers on a fee-for-service basis. </w:t>
      </w:r>
    </w:p>
    <w:p w:rsidR="00A357AD" w:rsidRPr="00ED007B" w:rsidRDefault="00A357AD" w:rsidP="00953E26"/>
    <w:sectPr w:rsidR="00A357AD" w:rsidRPr="00ED007B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8FD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4EEA"/>
    <w:rsid w:val="001C5779"/>
    <w:rsid w:val="001D7FDB"/>
    <w:rsid w:val="001E2D58"/>
    <w:rsid w:val="001F2485"/>
    <w:rsid w:val="001F356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67F1C"/>
    <w:rsid w:val="00270305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5615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4DD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4323A"/>
    <w:rsid w:val="00755ACD"/>
    <w:rsid w:val="007611A6"/>
    <w:rsid w:val="00767487"/>
    <w:rsid w:val="007810B3"/>
    <w:rsid w:val="0078191D"/>
    <w:rsid w:val="00794736"/>
    <w:rsid w:val="00795C48"/>
    <w:rsid w:val="007A4290"/>
    <w:rsid w:val="007A4C27"/>
    <w:rsid w:val="007B5C38"/>
    <w:rsid w:val="007C6DD6"/>
    <w:rsid w:val="007D32BA"/>
    <w:rsid w:val="007D5F95"/>
    <w:rsid w:val="007E0063"/>
    <w:rsid w:val="007E1ECF"/>
    <w:rsid w:val="007E20F5"/>
    <w:rsid w:val="007E5816"/>
    <w:rsid w:val="007F6718"/>
    <w:rsid w:val="007F73E8"/>
    <w:rsid w:val="00800ABE"/>
    <w:rsid w:val="008014D3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3E26"/>
    <w:rsid w:val="00954679"/>
    <w:rsid w:val="00957026"/>
    <w:rsid w:val="0096116D"/>
    <w:rsid w:val="0096278E"/>
    <w:rsid w:val="009666E1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75D0"/>
    <w:rsid w:val="00A347D0"/>
    <w:rsid w:val="00A357AD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0195"/>
    <w:rsid w:val="00BC6B04"/>
    <w:rsid w:val="00BD1D57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6AC9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C6BB9"/>
    <w:rsid w:val="00ED007B"/>
    <w:rsid w:val="00ED56C6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94671"/>
    <w:rsid w:val="00FB6C82"/>
    <w:rsid w:val="00FC1DA9"/>
    <w:rsid w:val="00FC345F"/>
    <w:rsid w:val="00FC47A3"/>
    <w:rsid w:val="00FD3347"/>
    <w:rsid w:val="00FD4ACB"/>
    <w:rsid w:val="00FE42AD"/>
    <w:rsid w:val="00FF323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D1D57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D57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BD1D57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BD1D57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BD1D57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BD1D57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BD1D57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BD1D57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BD1D57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BD1D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BD1D57"/>
  </w:style>
  <w:style w:type="character" w:customStyle="1" w:styleId="E-mailSignatureChar">
    <w:name w:val="E-mail Signature Char"/>
    <w:basedOn w:val="DefaultParagraphFont"/>
    <w:link w:val="E-mailSignature"/>
    <w:uiPriority w:val="99"/>
    <w:rsid w:val="00BD1D57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BD1D57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BD1D57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BD1D57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1D57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BD1D57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D1D57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BD1D57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BD1D57"/>
    <w:rPr>
      <w:i/>
      <w:iCs/>
    </w:rPr>
  </w:style>
  <w:style w:type="table" w:styleId="TableGrid">
    <w:name w:val="Table Grid"/>
    <w:basedOn w:val="TableNormal"/>
    <w:uiPriority w:val="59"/>
    <w:rsid w:val="00BD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1D57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D1D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1D57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BD1D57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D57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BD1D57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BD1D5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D1D5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BD1D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BD1D57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D1D57"/>
  </w:style>
  <w:style w:type="paragraph" w:styleId="TOC1">
    <w:name w:val="toc 1"/>
    <w:basedOn w:val="Normal"/>
    <w:next w:val="Normal"/>
    <w:autoRedefine/>
    <w:uiPriority w:val="39"/>
    <w:unhideWhenUsed/>
    <w:rsid w:val="00BD1D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1D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1D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D1D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D1D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D1D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D1D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D1D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D1D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BD1D57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BD1D5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1D57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D1D57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BD1D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1D57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BD1D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1D57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BD1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1D57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D1D5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D1D57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BD1D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D57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1D5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1D57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1D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1D57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1D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1D57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BD1D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D1D57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BD1D57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D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D57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1D57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BD1D57"/>
  </w:style>
  <w:style w:type="character" w:customStyle="1" w:styleId="DateChar">
    <w:name w:val="Date Char"/>
    <w:basedOn w:val="DefaultParagraphFont"/>
    <w:link w:val="Date"/>
    <w:uiPriority w:val="99"/>
    <w:rsid w:val="00BD1D57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BD1D57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D1D57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BD1D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1D5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1D57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BD1D57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D1D5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1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D57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D1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D1D57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D57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BD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D57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BD1D57"/>
  </w:style>
  <w:style w:type="paragraph" w:styleId="HTMLAddress">
    <w:name w:val="HTML Address"/>
    <w:basedOn w:val="Normal"/>
    <w:link w:val="HTMLAddressChar"/>
    <w:uiPriority w:val="99"/>
    <w:unhideWhenUsed/>
    <w:rsid w:val="00BD1D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D1D57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BD1D57"/>
    <w:rPr>
      <w:i/>
      <w:iCs/>
    </w:rPr>
  </w:style>
  <w:style w:type="character" w:styleId="HTMLCode">
    <w:name w:val="HTML Code"/>
    <w:basedOn w:val="DefaultParagraphFont"/>
    <w:uiPriority w:val="99"/>
    <w:unhideWhenUsed/>
    <w:rsid w:val="00BD1D5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BD1D57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BD1D5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1D5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1D57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BD1D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BD1D5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BD1D57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BD1D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D1D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D1D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D1D57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D1D57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D1D57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D1D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D1D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D1D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D1D57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BD1D57"/>
  </w:style>
  <w:style w:type="paragraph" w:styleId="List">
    <w:name w:val="List"/>
    <w:basedOn w:val="Normal"/>
    <w:uiPriority w:val="99"/>
    <w:unhideWhenUsed/>
    <w:rsid w:val="00BD1D5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D1D5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D1D5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D1D5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BD1D5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BD1D57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BD1D57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BD1D57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BD1D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BD1D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D1D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BD1D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BD1D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BD1D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BD1D5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BD1D57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BD1D57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BD1D57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BD1D57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BD1D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BD1D57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BD1D5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D1D57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D1D5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BD1D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D1D57"/>
  </w:style>
  <w:style w:type="character" w:customStyle="1" w:styleId="NoteHeadingChar">
    <w:name w:val="Note Heading Char"/>
    <w:basedOn w:val="DefaultParagraphFont"/>
    <w:link w:val="NoteHeading"/>
    <w:uiPriority w:val="99"/>
    <w:rsid w:val="00BD1D57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BD1D57"/>
  </w:style>
  <w:style w:type="character" w:styleId="PlaceholderText">
    <w:name w:val="Placeholder Text"/>
    <w:basedOn w:val="DefaultParagraphFont"/>
    <w:uiPriority w:val="99"/>
    <w:semiHidden/>
    <w:rsid w:val="00BD1D5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D1D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D5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1D57"/>
  </w:style>
  <w:style w:type="character" w:customStyle="1" w:styleId="SalutationChar">
    <w:name w:val="Salutation Char"/>
    <w:basedOn w:val="DefaultParagraphFont"/>
    <w:link w:val="Salutation"/>
    <w:uiPriority w:val="99"/>
    <w:rsid w:val="00BD1D57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D1D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D1D57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BD1D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D1D57"/>
  </w:style>
  <w:style w:type="paragraph" w:styleId="TOAHeading">
    <w:name w:val="toa heading"/>
    <w:basedOn w:val="Normal"/>
    <w:next w:val="Normal"/>
    <w:uiPriority w:val="99"/>
    <w:unhideWhenUsed/>
    <w:rsid w:val="00BD1D57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BD1D57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BD1D5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D1D57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BD1D5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D1D57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BD1D57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BD1D57"/>
    <w:pPr>
      <w:spacing w:before="240"/>
    </w:pPr>
  </w:style>
  <w:style w:type="paragraph" w:customStyle="1" w:styleId="TableHead1">
    <w:name w:val="Table Head 1"/>
    <w:basedOn w:val="Normal"/>
    <w:qFormat/>
    <w:rsid w:val="00BD1D57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BD1D57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BD1D57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BD1D57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BD1D57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BD1D57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BD1D57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D1D57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D1D57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BD1D57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BD1D57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D1D57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BD1D57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D1D57"/>
    <w:rPr>
      <w:szCs w:val="24"/>
    </w:rPr>
  </w:style>
  <w:style w:type="character" w:customStyle="1" w:styleId="BodyChar">
    <w:name w:val="Body Char"/>
    <w:basedOn w:val="DefaultParagraphFont"/>
    <w:link w:val="Body"/>
    <w:rsid w:val="00BD1D57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D1D57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D1D57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D1D57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D1D57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D1D57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BD1D57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BD1D57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D1D57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D57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BD1D57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BD1D57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BD1D57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BD1D57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BD1D57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BD1D57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BD1D57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BD1D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BD1D57"/>
  </w:style>
  <w:style w:type="character" w:customStyle="1" w:styleId="E-mailSignatureChar">
    <w:name w:val="E-mail Signature Char"/>
    <w:basedOn w:val="DefaultParagraphFont"/>
    <w:link w:val="E-mailSignature"/>
    <w:uiPriority w:val="99"/>
    <w:rsid w:val="00BD1D57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BD1D57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BD1D57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BD1D57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1D57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BD1D57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D1D57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BD1D57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BD1D57"/>
    <w:rPr>
      <w:i/>
      <w:iCs/>
    </w:rPr>
  </w:style>
  <w:style w:type="table" w:styleId="TableGrid">
    <w:name w:val="Table Grid"/>
    <w:basedOn w:val="TableNormal"/>
    <w:uiPriority w:val="59"/>
    <w:rsid w:val="00BD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1D57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D1D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1D57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BD1D57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D57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BD1D57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BD1D5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D1D5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BD1D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BD1D57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BD1D57"/>
  </w:style>
  <w:style w:type="paragraph" w:styleId="TOC1">
    <w:name w:val="toc 1"/>
    <w:basedOn w:val="Normal"/>
    <w:next w:val="Normal"/>
    <w:autoRedefine/>
    <w:uiPriority w:val="39"/>
    <w:unhideWhenUsed/>
    <w:rsid w:val="00BD1D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1D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1D5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D1D5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D1D5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D1D5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D1D5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D1D5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D1D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BD1D57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BD1D5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1D57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BD1D57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BD1D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1D57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BD1D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D1D57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BD1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1D57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D1D5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D1D57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BD1D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D57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1D5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1D57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1D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1D57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1D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1D57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BD1D5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D1D57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BD1D57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D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D57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D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1D57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BD1D57"/>
  </w:style>
  <w:style w:type="character" w:customStyle="1" w:styleId="DateChar">
    <w:name w:val="Date Char"/>
    <w:basedOn w:val="DefaultParagraphFont"/>
    <w:link w:val="Date"/>
    <w:uiPriority w:val="99"/>
    <w:rsid w:val="00BD1D57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BD1D57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D1D57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BD1D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D1D5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1D57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BD1D57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D1D5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1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D57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D1D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D1D57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D57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BD1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D57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BD1D57"/>
  </w:style>
  <w:style w:type="paragraph" w:styleId="HTMLAddress">
    <w:name w:val="HTML Address"/>
    <w:basedOn w:val="Normal"/>
    <w:link w:val="HTMLAddressChar"/>
    <w:uiPriority w:val="99"/>
    <w:unhideWhenUsed/>
    <w:rsid w:val="00BD1D5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BD1D57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BD1D57"/>
    <w:rPr>
      <w:i/>
      <w:iCs/>
    </w:rPr>
  </w:style>
  <w:style w:type="character" w:styleId="HTMLCode">
    <w:name w:val="HTML Code"/>
    <w:basedOn w:val="DefaultParagraphFont"/>
    <w:uiPriority w:val="99"/>
    <w:unhideWhenUsed/>
    <w:rsid w:val="00BD1D5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BD1D57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BD1D5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1D5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1D57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BD1D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BD1D5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BD1D57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BD1D5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D1D5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D1D5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D1D57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D1D57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D1D57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D1D5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D1D5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D1D57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D1D57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BD1D57"/>
  </w:style>
  <w:style w:type="paragraph" w:styleId="List">
    <w:name w:val="List"/>
    <w:basedOn w:val="Normal"/>
    <w:uiPriority w:val="99"/>
    <w:unhideWhenUsed/>
    <w:rsid w:val="00BD1D57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D1D57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D1D57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D1D57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BD1D5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BD1D57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BD1D57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BD1D57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BD1D5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BD1D5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BD1D5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BD1D5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BD1D5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BD1D5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BD1D57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BD1D57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BD1D57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BD1D57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BD1D57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BD1D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BD1D57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BD1D5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D1D57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BD1D5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BD1D5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D1D57"/>
  </w:style>
  <w:style w:type="character" w:customStyle="1" w:styleId="NoteHeadingChar">
    <w:name w:val="Note Heading Char"/>
    <w:basedOn w:val="DefaultParagraphFont"/>
    <w:link w:val="NoteHeading"/>
    <w:uiPriority w:val="99"/>
    <w:rsid w:val="00BD1D57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BD1D57"/>
  </w:style>
  <w:style w:type="character" w:styleId="PlaceholderText">
    <w:name w:val="Placeholder Text"/>
    <w:basedOn w:val="DefaultParagraphFont"/>
    <w:uiPriority w:val="99"/>
    <w:semiHidden/>
    <w:rsid w:val="00BD1D5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BD1D5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1D5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1D57"/>
  </w:style>
  <w:style w:type="character" w:customStyle="1" w:styleId="SalutationChar">
    <w:name w:val="Salutation Char"/>
    <w:basedOn w:val="DefaultParagraphFont"/>
    <w:link w:val="Salutation"/>
    <w:uiPriority w:val="99"/>
    <w:rsid w:val="00BD1D57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D1D5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D1D57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BD1D5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D1D57"/>
  </w:style>
  <w:style w:type="paragraph" w:styleId="TOAHeading">
    <w:name w:val="toa heading"/>
    <w:basedOn w:val="Normal"/>
    <w:next w:val="Normal"/>
    <w:uiPriority w:val="99"/>
    <w:unhideWhenUsed/>
    <w:rsid w:val="00BD1D57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BD1D57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BD1D5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BD1D57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BD1D5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D1D57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BD1D57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BD1D57"/>
    <w:pPr>
      <w:spacing w:before="240"/>
    </w:pPr>
  </w:style>
  <w:style w:type="paragraph" w:customStyle="1" w:styleId="TableHead1">
    <w:name w:val="Table Head 1"/>
    <w:basedOn w:val="Normal"/>
    <w:qFormat/>
    <w:rsid w:val="00BD1D57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BD1D57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BD1D57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BD1D57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BD1D57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BD1D57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BD1D57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BD1D57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BD1D57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BD1D57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BD1D57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BD1D57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BD1D57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BD1D57"/>
    <w:rPr>
      <w:szCs w:val="24"/>
    </w:rPr>
  </w:style>
  <w:style w:type="character" w:customStyle="1" w:styleId="BodyChar">
    <w:name w:val="Body Char"/>
    <w:basedOn w:val="DefaultParagraphFont"/>
    <w:link w:val="Body"/>
    <w:rsid w:val="00BD1D57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BD1D57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BD1D57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BD1D57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BD1D57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BD1D57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BD1D57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BD1D57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BD1D57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Advisys%20StyleSheet%202014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microsoft.com/sharepoint/v3/field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bd4595a5-0c26-4f37-8662-9fd3f53ff4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976EC-79B2-430C-B3AE-C742F728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Advisys StyleSheet 2014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2015-01-23T21:16:00Z</dcterms:created>
  <dcterms:modified xsi:type="dcterms:W3CDTF">2015-01-23T21:16:00Z</dcterms:modified>
</cp:coreProperties>
</file>