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Pr="0051624B" w:rsidRDefault="00470C9C">
      <w:pPr>
        <w:rPr>
          <w:b/>
        </w:rPr>
      </w:pPr>
    </w:p>
    <w:p w:rsidR="0051624B" w:rsidRPr="00470C9C" w:rsidRDefault="0051624B">
      <w:pPr>
        <w:rPr>
          <w:sz w:val="28"/>
          <w:szCs w:val="28"/>
        </w:rPr>
      </w:pPr>
      <w:proofErr w:type="gramStart"/>
      <w:r w:rsidRPr="00470C9C">
        <w:rPr>
          <w:b/>
          <w:sz w:val="28"/>
          <w:szCs w:val="28"/>
        </w:rPr>
        <w:t>Meeting at Texas A&amp;M on July 9</w:t>
      </w:r>
      <w:r w:rsidRPr="00470C9C">
        <w:rPr>
          <w:b/>
          <w:sz w:val="28"/>
          <w:szCs w:val="28"/>
          <w:vertAlign w:val="superscript"/>
        </w:rPr>
        <w:t>th</w:t>
      </w:r>
      <w:r w:rsidRPr="00470C9C">
        <w:rPr>
          <w:sz w:val="28"/>
          <w:szCs w:val="28"/>
        </w:rPr>
        <w:t>.</w:t>
      </w:r>
      <w:proofErr w:type="gramEnd"/>
      <w:r w:rsidRPr="00470C9C">
        <w:rPr>
          <w:sz w:val="28"/>
          <w:szCs w:val="28"/>
        </w:rPr>
        <w:t xml:space="preserve"> </w:t>
      </w:r>
    </w:p>
    <w:p w:rsidR="0051624B" w:rsidRDefault="0051624B">
      <w:bookmarkStart w:id="0" w:name="_GoBack"/>
      <w:bookmarkEnd w:id="0"/>
    </w:p>
    <w:p w:rsidR="00451AD1" w:rsidRPr="006D730E" w:rsidRDefault="0051624B">
      <w:pPr>
        <w:rPr>
          <w:sz w:val="28"/>
          <w:szCs w:val="28"/>
        </w:rPr>
      </w:pPr>
      <w:r>
        <w:t xml:space="preserve"> </w:t>
      </w:r>
      <w:r w:rsidRPr="006D730E">
        <w:rPr>
          <w:sz w:val="28"/>
          <w:szCs w:val="28"/>
        </w:rPr>
        <w:t xml:space="preserve">Kelly, Jason, Rick, William, Robert, Alexis and George </w:t>
      </w:r>
      <w:proofErr w:type="spellStart"/>
      <w:r w:rsidRPr="006D730E">
        <w:rPr>
          <w:sz w:val="28"/>
          <w:szCs w:val="28"/>
        </w:rPr>
        <w:t>Menz</w:t>
      </w:r>
      <w:proofErr w:type="spellEnd"/>
      <w:r w:rsidRPr="006D730E">
        <w:rPr>
          <w:sz w:val="28"/>
          <w:szCs w:val="28"/>
        </w:rPr>
        <w:t xml:space="preserve"> in the morning and Dean </w:t>
      </w:r>
      <w:proofErr w:type="spellStart"/>
      <w:proofErr w:type="gramStart"/>
      <w:r w:rsidRPr="006D730E">
        <w:rPr>
          <w:sz w:val="28"/>
          <w:szCs w:val="28"/>
        </w:rPr>
        <w:t>Moriss</w:t>
      </w:r>
      <w:proofErr w:type="spellEnd"/>
      <w:r w:rsidRPr="006D730E">
        <w:rPr>
          <w:sz w:val="28"/>
          <w:szCs w:val="28"/>
        </w:rPr>
        <w:t xml:space="preserve"> ,</w:t>
      </w:r>
      <w:proofErr w:type="gramEnd"/>
      <w:r w:rsidRPr="006D730E">
        <w:rPr>
          <w:sz w:val="28"/>
          <w:szCs w:val="28"/>
        </w:rPr>
        <w:t xml:space="preserve"> Rebecca and Arnie in the afternoon. </w:t>
      </w:r>
    </w:p>
    <w:p w:rsidR="0051624B" w:rsidRPr="006D730E" w:rsidRDefault="0051624B">
      <w:pPr>
        <w:rPr>
          <w:sz w:val="28"/>
          <w:szCs w:val="28"/>
        </w:rPr>
      </w:pPr>
    </w:p>
    <w:p w:rsidR="0051624B" w:rsidRPr="006D730E" w:rsidRDefault="0051624B">
      <w:pPr>
        <w:rPr>
          <w:b/>
          <w:sz w:val="28"/>
          <w:szCs w:val="28"/>
        </w:rPr>
      </w:pPr>
      <w:r w:rsidRPr="006D730E">
        <w:rPr>
          <w:b/>
          <w:sz w:val="28"/>
          <w:szCs w:val="28"/>
        </w:rPr>
        <w:t xml:space="preserve">Morning Session- Kelly, Rick, Jason, Robert, William, Alexis and George </w:t>
      </w:r>
      <w:proofErr w:type="spellStart"/>
      <w:r w:rsidRPr="006D730E">
        <w:rPr>
          <w:b/>
          <w:sz w:val="28"/>
          <w:szCs w:val="28"/>
        </w:rPr>
        <w:t>Menz</w:t>
      </w:r>
      <w:proofErr w:type="spellEnd"/>
    </w:p>
    <w:p w:rsidR="002A66E3" w:rsidRPr="006D730E" w:rsidRDefault="002A66E3">
      <w:pPr>
        <w:rPr>
          <w:sz w:val="28"/>
          <w:szCs w:val="28"/>
        </w:rPr>
      </w:pPr>
      <w:r w:rsidRPr="006D730E">
        <w:rPr>
          <w:sz w:val="28"/>
          <w:szCs w:val="28"/>
        </w:rPr>
        <w:t>We reviewed the calendar and discussed new topics or sections for Tax Facts:</w:t>
      </w:r>
    </w:p>
    <w:p w:rsidR="002A66E3" w:rsidRPr="006D730E" w:rsidRDefault="002A66E3" w:rsidP="002A66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730E">
        <w:rPr>
          <w:sz w:val="28"/>
          <w:szCs w:val="28"/>
        </w:rPr>
        <w:t>Tax issues with ante and post nuptial planning</w:t>
      </w:r>
    </w:p>
    <w:p w:rsidR="002A66E3" w:rsidRPr="006D730E" w:rsidRDefault="002A66E3" w:rsidP="002A66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730E">
        <w:rPr>
          <w:sz w:val="28"/>
          <w:szCs w:val="28"/>
        </w:rPr>
        <w:t>Trusts as it affects the under $5.43 M estate. Spendthrifts and to some extent GRATS and health care trusts, special needs</w:t>
      </w:r>
    </w:p>
    <w:p w:rsidR="002A66E3" w:rsidRPr="006D730E" w:rsidRDefault="002A66E3" w:rsidP="002A66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730E">
        <w:rPr>
          <w:sz w:val="28"/>
          <w:szCs w:val="28"/>
        </w:rPr>
        <w:t>Investment/Regulated Investment Company’s</w:t>
      </w:r>
    </w:p>
    <w:p w:rsidR="002A66E3" w:rsidRPr="006D730E" w:rsidRDefault="002A66E3" w:rsidP="002A66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730E">
        <w:rPr>
          <w:sz w:val="28"/>
          <w:szCs w:val="28"/>
        </w:rPr>
        <w:t>More questions on REITS</w:t>
      </w:r>
    </w:p>
    <w:p w:rsidR="002A66E3" w:rsidRPr="006D730E" w:rsidRDefault="002A66E3" w:rsidP="002A66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730E">
        <w:rPr>
          <w:sz w:val="28"/>
          <w:szCs w:val="28"/>
        </w:rPr>
        <w:t>International Tax- Beyond tax, just doing business in Canada</w:t>
      </w:r>
    </w:p>
    <w:p w:rsidR="002A66E3" w:rsidRDefault="002A66E3" w:rsidP="002A66E3">
      <w:pPr>
        <w:pStyle w:val="ListParagraph"/>
        <w:rPr>
          <w:sz w:val="28"/>
          <w:szCs w:val="28"/>
        </w:rPr>
      </w:pPr>
    </w:p>
    <w:p w:rsidR="002A66E3" w:rsidRDefault="002A66E3" w:rsidP="002A66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 will work with Alexis to narrow this down in that this may be too many topics we can get done</w:t>
      </w:r>
    </w:p>
    <w:p w:rsidR="004A0F3C" w:rsidRDefault="004A0F3C" w:rsidP="002A66E3">
      <w:pPr>
        <w:pStyle w:val="ListParagraph"/>
        <w:rPr>
          <w:sz w:val="28"/>
          <w:szCs w:val="28"/>
        </w:rPr>
      </w:pPr>
    </w:p>
    <w:p w:rsidR="000260F7" w:rsidRDefault="000260F7" w:rsidP="000260F7">
      <w:pPr>
        <w:rPr>
          <w:sz w:val="28"/>
          <w:szCs w:val="28"/>
        </w:rPr>
      </w:pPr>
      <w:r>
        <w:rPr>
          <w:sz w:val="28"/>
          <w:szCs w:val="28"/>
        </w:rPr>
        <w:t>Then discussed the new online product/redesign</w:t>
      </w:r>
    </w:p>
    <w:p w:rsidR="000260F7" w:rsidRDefault="000260F7" w:rsidP="000260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Primary sources-just include full text docs to embedded cites</w:t>
      </w:r>
    </w:p>
    <w:p w:rsidR="000260F7" w:rsidRDefault="000260F7" w:rsidP="000260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Because regulations can be so long, we may want to embed to </w:t>
      </w:r>
      <w:proofErr w:type="spellStart"/>
      <w:r>
        <w:rPr>
          <w:sz w:val="28"/>
          <w:szCs w:val="28"/>
        </w:rPr>
        <w:t>sthe</w:t>
      </w:r>
      <w:proofErr w:type="spellEnd"/>
      <w:r>
        <w:rPr>
          <w:sz w:val="28"/>
          <w:szCs w:val="28"/>
        </w:rPr>
        <w:t xml:space="preserve"> sub-section level.  I will look at RIA and see how that is done.</w:t>
      </w:r>
    </w:p>
    <w:p w:rsidR="006D730E" w:rsidRDefault="006D730E" w:rsidP="000260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NUAM- The biggest issue is having the right level of relationship between documents in TF vs. NUAM. A three level </w:t>
      </w:r>
      <w:proofErr w:type="spellStart"/>
      <w:r>
        <w:rPr>
          <w:sz w:val="28"/>
          <w:szCs w:val="28"/>
        </w:rPr>
        <w:t>tiering</w:t>
      </w:r>
      <w:proofErr w:type="spellEnd"/>
      <w:r>
        <w:rPr>
          <w:sz w:val="28"/>
          <w:szCs w:val="28"/>
        </w:rPr>
        <w:t xml:space="preserve"> of documents was suggested as a way to pair the documents.  The next step here is for Alexis and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to get together and create an approach. </w:t>
      </w:r>
    </w:p>
    <w:p w:rsidR="006D730E" w:rsidRDefault="006D730E" w:rsidP="000260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Also suggested focusing on the TF documents that get used the most online as a way to focus the work on NUAM</w:t>
      </w:r>
    </w:p>
    <w:p w:rsidR="006D730E" w:rsidRPr="006D730E" w:rsidRDefault="006D730E" w:rsidP="006D730E">
      <w:pPr>
        <w:rPr>
          <w:sz w:val="28"/>
          <w:szCs w:val="28"/>
        </w:rPr>
      </w:pPr>
    </w:p>
    <w:p w:rsidR="006D730E" w:rsidRDefault="006D730E" w:rsidP="006D730E">
      <w:pPr>
        <w:rPr>
          <w:sz w:val="28"/>
          <w:szCs w:val="28"/>
        </w:rPr>
      </w:pPr>
      <w:r>
        <w:rPr>
          <w:sz w:val="28"/>
          <w:szCs w:val="28"/>
        </w:rPr>
        <w:t xml:space="preserve">I asked for more contributions from authors to support the new current awareness product, particularly at Texas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&amp; M. Unclear as to the help I will get on this</w:t>
      </w:r>
    </w:p>
    <w:p w:rsidR="006D730E" w:rsidRDefault="006D730E" w:rsidP="006D730E">
      <w:pPr>
        <w:rPr>
          <w:sz w:val="28"/>
          <w:szCs w:val="28"/>
        </w:rPr>
      </w:pPr>
    </w:p>
    <w:p w:rsidR="006D730E" w:rsidRPr="006D730E" w:rsidRDefault="006D730E" w:rsidP="006D730E">
      <w:pPr>
        <w:rPr>
          <w:sz w:val="28"/>
          <w:szCs w:val="28"/>
        </w:rPr>
      </w:pPr>
      <w:r>
        <w:rPr>
          <w:sz w:val="28"/>
          <w:szCs w:val="28"/>
        </w:rPr>
        <w:t xml:space="preserve">I noted that the Advisor Journal’s articles are exceptional and would love to get more like this.  William agreed to add a fifth article each month which would be more like his take on something developing.  </w:t>
      </w:r>
      <w:proofErr w:type="gramStart"/>
      <w:r>
        <w:rPr>
          <w:sz w:val="28"/>
          <w:szCs w:val="28"/>
        </w:rPr>
        <w:t>More of a personal, opinion piece.</w:t>
      </w:r>
      <w:proofErr w:type="gramEnd"/>
      <w:r>
        <w:rPr>
          <w:sz w:val="28"/>
          <w:szCs w:val="28"/>
        </w:rPr>
        <w:t xml:space="preserve"> </w:t>
      </w:r>
    </w:p>
    <w:p w:rsidR="0051624B" w:rsidRPr="00470C9C" w:rsidRDefault="00470C9C">
      <w:pPr>
        <w:rPr>
          <w:b/>
          <w:sz w:val="28"/>
          <w:szCs w:val="28"/>
        </w:rPr>
      </w:pPr>
      <w:r w:rsidRPr="00470C9C">
        <w:rPr>
          <w:b/>
          <w:sz w:val="28"/>
          <w:szCs w:val="28"/>
        </w:rPr>
        <w:t xml:space="preserve">Afternoon Session- Everyone from morning plus Becky, Arnie and </w:t>
      </w:r>
      <w:proofErr w:type="spellStart"/>
      <w:r w:rsidRPr="00470C9C">
        <w:rPr>
          <w:b/>
          <w:sz w:val="28"/>
          <w:szCs w:val="28"/>
        </w:rPr>
        <w:t>Moriss</w:t>
      </w:r>
      <w:proofErr w:type="spellEnd"/>
    </w:p>
    <w:p w:rsidR="0051624B" w:rsidRDefault="0051624B"/>
    <w:p w:rsidR="00451AD1" w:rsidRPr="006D730E" w:rsidRDefault="00451AD1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Texas </w:t>
      </w:r>
      <w:proofErr w:type="gramStart"/>
      <w:r w:rsidRPr="006D730E">
        <w:rPr>
          <w:sz w:val="28"/>
          <w:szCs w:val="28"/>
        </w:rPr>
        <w:t>A&amp;M</w:t>
      </w:r>
      <w:proofErr w:type="gramEnd"/>
      <w:r w:rsidRPr="006D730E">
        <w:rPr>
          <w:sz w:val="28"/>
          <w:szCs w:val="28"/>
        </w:rPr>
        <w:t xml:space="preserve"> is putting together a JD program for law students interested in the field of legal publishing. </w:t>
      </w:r>
    </w:p>
    <w:p w:rsidR="00451AD1" w:rsidRPr="006D730E" w:rsidRDefault="00451AD1">
      <w:pPr>
        <w:rPr>
          <w:sz w:val="28"/>
          <w:szCs w:val="28"/>
        </w:rPr>
      </w:pPr>
      <w:r w:rsidRPr="006D730E">
        <w:rPr>
          <w:sz w:val="28"/>
          <w:szCs w:val="28"/>
        </w:rPr>
        <w:t>William asked how we use interns/law students and what the need might be.  We don’t have a formal program the way William discuss it and I don’t think we have need of it.</w:t>
      </w:r>
    </w:p>
    <w:p w:rsidR="00451AD1" w:rsidRPr="006D730E" w:rsidRDefault="00451AD1">
      <w:pPr>
        <w:rPr>
          <w:sz w:val="28"/>
          <w:szCs w:val="28"/>
        </w:rPr>
      </w:pPr>
      <w:proofErr w:type="gramStart"/>
      <w:r w:rsidRPr="006D730E">
        <w:rPr>
          <w:sz w:val="28"/>
          <w:szCs w:val="28"/>
        </w:rPr>
        <w:t>Possibility for ALM for those students interested in journalism/law?</w:t>
      </w:r>
      <w:proofErr w:type="gramEnd"/>
    </w:p>
    <w:p w:rsidR="00452BE7" w:rsidRPr="006D730E" w:rsidRDefault="00452BE7">
      <w:pPr>
        <w:rPr>
          <w:sz w:val="28"/>
          <w:szCs w:val="28"/>
        </w:rPr>
      </w:pPr>
    </w:p>
    <w:p w:rsidR="00452BE7" w:rsidRPr="006D730E" w:rsidRDefault="00452BE7">
      <w:pPr>
        <w:rPr>
          <w:sz w:val="28"/>
          <w:szCs w:val="28"/>
        </w:rPr>
      </w:pPr>
      <w:r w:rsidRPr="006D730E">
        <w:rPr>
          <w:sz w:val="28"/>
          <w:szCs w:val="28"/>
        </w:rPr>
        <w:t>The Dean reviewed the criteria for the rankings used by US World and News Report and re-stated the desire to be a tier one law school.</w:t>
      </w:r>
    </w:p>
    <w:p w:rsidR="00452BE7" w:rsidRPr="006D730E" w:rsidRDefault="00452BE7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Direct mail, advertising and other kinds of media were discussed here as a way to raise Texas A &amp; M visibility along with forming community of Aggie </w:t>
      </w:r>
      <w:proofErr w:type="gramStart"/>
      <w:r w:rsidRPr="006D730E">
        <w:rPr>
          <w:sz w:val="28"/>
          <w:szCs w:val="28"/>
        </w:rPr>
        <w:t>lawyers ,</w:t>
      </w:r>
      <w:proofErr w:type="gramEnd"/>
      <w:r w:rsidRPr="006D730E">
        <w:rPr>
          <w:sz w:val="28"/>
          <w:szCs w:val="28"/>
        </w:rPr>
        <w:t xml:space="preserve"> custom Imprints of books</w:t>
      </w:r>
    </w:p>
    <w:p w:rsidR="00452BE7" w:rsidRPr="006D730E" w:rsidRDefault="00452BE7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We also raised the specific idea of Texas </w:t>
      </w:r>
      <w:proofErr w:type="gramStart"/>
      <w:r w:rsidRPr="006D730E">
        <w:rPr>
          <w:sz w:val="28"/>
          <w:szCs w:val="28"/>
        </w:rPr>
        <w:t>A</w:t>
      </w:r>
      <w:proofErr w:type="gramEnd"/>
      <w:r w:rsidRPr="006D730E">
        <w:rPr>
          <w:sz w:val="28"/>
          <w:szCs w:val="28"/>
        </w:rPr>
        <w:t xml:space="preserve"> &amp; M having some very active role in ALM’s Women in Law conference. </w:t>
      </w:r>
    </w:p>
    <w:p w:rsidR="006D730E" w:rsidRDefault="00452BE7">
      <w:pPr>
        <w:rPr>
          <w:sz w:val="28"/>
          <w:szCs w:val="28"/>
        </w:rPr>
      </w:pPr>
      <w:proofErr w:type="gramStart"/>
      <w:r w:rsidRPr="006D730E">
        <w:rPr>
          <w:sz w:val="28"/>
          <w:szCs w:val="28"/>
        </w:rPr>
        <w:t>Beyond that.</w:t>
      </w:r>
      <w:proofErr w:type="gramEnd"/>
      <w:r w:rsidRPr="006D730E">
        <w:rPr>
          <w:sz w:val="28"/>
          <w:szCs w:val="28"/>
        </w:rPr>
        <w:t xml:space="preserve"> The real to do from this meeting was </w:t>
      </w:r>
      <w:r w:rsidR="0081656E" w:rsidRPr="006D730E">
        <w:rPr>
          <w:sz w:val="28"/>
          <w:szCs w:val="28"/>
        </w:rPr>
        <w:t xml:space="preserve">that Matt Weiner would assemble a team of people at ALM to see how ALM could help Texas </w:t>
      </w:r>
      <w:proofErr w:type="gramStart"/>
      <w:r w:rsidR="0081656E" w:rsidRPr="006D730E">
        <w:rPr>
          <w:sz w:val="28"/>
          <w:szCs w:val="28"/>
        </w:rPr>
        <w:t>A</w:t>
      </w:r>
      <w:proofErr w:type="gramEnd"/>
      <w:r w:rsidR="0081656E" w:rsidRPr="006D730E">
        <w:rPr>
          <w:sz w:val="28"/>
          <w:szCs w:val="28"/>
        </w:rPr>
        <w:t xml:space="preserve"> &amp; M raise </w:t>
      </w:r>
    </w:p>
    <w:p w:rsidR="006D730E" w:rsidRDefault="006D730E">
      <w:pPr>
        <w:rPr>
          <w:sz w:val="28"/>
          <w:szCs w:val="28"/>
        </w:rPr>
      </w:pPr>
    </w:p>
    <w:p w:rsidR="006D730E" w:rsidRDefault="006D730E">
      <w:pPr>
        <w:rPr>
          <w:sz w:val="28"/>
          <w:szCs w:val="28"/>
        </w:rPr>
      </w:pPr>
    </w:p>
    <w:p w:rsidR="00452BE7" w:rsidRPr="006D730E" w:rsidRDefault="0081656E">
      <w:pPr>
        <w:rPr>
          <w:sz w:val="28"/>
          <w:szCs w:val="28"/>
        </w:rPr>
      </w:pPr>
      <w:proofErr w:type="gramStart"/>
      <w:r w:rsidRPr="006D730E">
        <w:rPr>
          <w:sz w:val="28"/>
          <w:szCs w:val="28"/>
        </w:rPr>
        <w:t>visibility</w:t>
      </w:r>
      <w:proofErr w:type="gramEnd"/>
      <w:r w:rsidRPr="006D730E">
        <w:rPr>
          <w:sz w:val="28"/>
          <w:szCs w:val="28"/>
        </w:rPr>
        <w:t>.  Matt would be the contact for that effort.  Not sure who follows up with whom on this.</w:t>
      </w:r>
    </w:p>
    <w:p w:rsidR="0081656E" w:rsidRDefault="0081656E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Some subject matter </w:t>
      </w:r>
      <w:proofErr w:type="gramStart"/>
      <w:r w:rsidRPr="006D730E">
        <w:rPr>
          <w:sz w:val="28"/>
          <w:szCs w:val="28"/>
        </w:rPr>
        <w:t>expertise that Dean Morris thought the school was strong on were</w:t>
      </w:r>
      <w:proofErr w:type="gramEnd"/>
      <w:r w:rsidRPr="006D730E">
        <w:rPr>
          <w:sz w:val="28"/>
          <w:szCs w:val="28"/>
        </w:rPr>
        <w:t xml:space="preserve"> as follows:</w:t>
      </w:r>
    </w:p>
    <w:p w:rsidR="006D730E" w:rsidRDefault="006D730E">
      <w:pPr>
        <w:rPr>
          <w:sz w:val="28"/>
          <w:szCs w:val="28"/>
        </w:rPr>
      </w:pPr>
    </w:p>
    <w:p w:rsidR="006D730E" w:rsidRPr="006D730E" w:rsidRDefault="006D730E">
      <w:pPr>
        <w:rPr>
          <w:sz w:val="28"/>
          <w:szCs w:val="28"/>
        </w:rPr>
      </w:pPr>
    </w:p>
    <w:p w:rsidR="0081656E" w:rsidRPr="006D730E" w:rsidRDefault="0081656E" w:rsidP="00511673">
      <w:pPr>
        <w:jc w:val="both"/>
        <w:rPr>
          <w:sz w:val="28"/>
          <w:szCs w:val="28"/>
        </w:rPr>
      </w:pPr>
      <w:r w:rsidRPr="006D730E">
        <w:rPr>
          <w:sz w:val="28"/>
          <w:szCs w:val="28"/>
        </w:rPr>
        <w:t xml:space="preserve">Intellectual Property- Strong in </w:t>
      </w:r>
      <w:proofErr w:type="spellStart"/>
      <w:r w:rsidRPr="006D730E">
        <w:rPr>
          <w:sz w:val="28"/>
          <w:szCs w:val="28"/>
        </w:rPr>
        <w:t>paternt</w:t>
      </w:r>
      <w:proofErr w:type="spellEnd"/>
      <w:r w:rsidRPr="006D730E">
        <w:rPr>
          <w:sz w:val="28"/>
          <w:szCs w:val="28"/>
        </w:rPr>
        <w:t>, copyright, trademarks and unfair trade</w:t>
      </w:r>
    </w:p>
    <w:p w:rsidR="0081656E" w:rsidRPr="006D730E" w:rsidRDefault="0081656E">
      <w:pPr>
        <w:rPr>
          <w:sz w:val="28"/>
          <w:szCs w:val="28"/>
        </w:rPr>
      </w:pPr>
      <w:r w:rsidRPr="006D730E">
        <w:rPr>
          <w:sz w:val="28"/>
          <w:szCs w:val="28"/>
        </w:rPr>
        <w:t>Commercial Code reform as well as sales and commercial transactions</w:t>
      </w:r>
    </w:p>
    <w:p w:rsidR="0081656E" w:rsidRPr="006D730E" w:rsidRDefault="0081656E">
      <w:pPr>
        <w:rPr>
          <w:sz w:val="28"/>
          <w:szCs w:val="28"/>
        </w:rPr>
      </w:pPr>
      <w:r w:rsidRPr="006D730E">
        <w:rPr>
          <w:sz w:val="28"/>
          <w:szCs w:val="28"/>
        </w:rPr>
        <w:t>Alternative Energy and specifically water policy</w:t>
      </w:r>
    </w:p>
    <w:p w:rsidR="0081656E" w:rsidRDefault="0081656E">
      <w:pPr>
        <w:rPr>
          <w:sz w:val="28"/>
          <w:szCs w:val="28"/>
        </w:rPr>
      </w:pPr>
      <w:r w:rsidRPr="006D730E">
        <w:rPr>
          <w:sz w:val="28"/>
          <w:szCs w:val="28"/>
        </w:rPr>
        <w:t>Agriculture and Food Safety</w:t>
      </w:r>
    </w:p>
    <w:p w:rsidR="0081656E" w:rsidRPr="006D730E" w:rsidRDefault="006D730E">
      <w:pPr>
        <w:rPr>
          <w:sz w:val="28"/>
          <w:szCs w:val="28"/>
        </w:rPr>
      </w:pPr>
      <w:r>
        <w:rPr>
          <w:sz w:val="28"/>
          <w:szCs w:val="28"/>
        </w:rPr>
        <w:t>Ethics</w:t>
      </w:r>
    </w:p>
    <w:p w:rsidR="006D730E" w:rsidRPr="006D730E" w:rsidRDefault="0081656E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LLM in a tax/wealth management degree was discussed.  </w:t>
      </w:r>
      <w:proofErr w:type="gramStart"/>
      <w:r w:rsidRPr="006D730E">
        <w:rPr>
          <w:sz w:val="28"/>
          <w:szCs w:val="28"/>
        </w:rPr>
        <w:t>Won’</w:t>
      </w:r>
      <w:r w:rsidR="006D730E">
        <w:rPr>
          <w:sz w:val="28"/>
          <w:szCs w:val="28"/>
        </w:rPr>
        <w:t>t happen for another year.</w:t>
      </w:r>
      <w:proofErr w:type="gramEnd"/>
      <w:r w:rsidR="006D730E">
        <w:rPr>
          <w:sz w:val="28"/>
          <w:szCs w:val="28"/>
        </w:rPr>
        <w:t xml:space="preserve">  </w:t>
      </w:r>
    </w:p>
    <w:p w:rsidR="0081656E" w:rsidRPr="006D730E" w:rsidRDefault="0081656E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Dean </w:t>
      </w:r>
      <w:proofErr w:type="spellStart"/>
      <w:r w:rsidRPr="006D730E">
        <w:rPr>
          <w:sz w:val="28"/>
          <w:szCs w:val="28"/>
        </w:rPr>
        <w:t>Moriss</w:t>
      </w:r>
      <w:proofErr w:type="spellEnd"/>
      <w:r w:rsidRPr="006D730E">
        <w:rPr>
          <w:sz w:val="28"/>
          <w:szCs w:val="28"/>
        </w:rPr>
        <w:t xml:space="preserve"> shared on his experience at Alabama.  The students have a high need to meet and network </w:t>
      </w:r>
      <w:proofErr w:type="spellStart"/>
      <w:r w:rsidRPr="006D730E">
        <w:rPr>
          <w:sz w:val="28"/>
          <w:szCs w:val="28"/>
        </w:rPr>
        <w:t>amoung</w:t>
      </w:r>
      <w:proofErr w:type="spellEnd"/>
      <w:r w:rsidRPr="006D730E">
        <w:rPr>
          <w:sz w:val="28"/>
          <w:szCs w:val="28"/>
        </w:rPr>
        <w:t xml:space="preserve"> themselves.  They sponsored a trip to the Cayman Islands where that </w:t>
      </w:r>
      <w:proofErr w:type="spellStart"/>
      <w:r w:rsidRPr="006D730E">
        <w:rPr>
          <w:sz w:val="28"/>
          <w:szCs w:val="28"/>
        </w:rPr>
        <w:t>couold</w:t>
      </w:r>
      <w:proofErr w:type="spellEnd"/>
      <w:r w:rsidRPr="006D730E">
        <w:rPr>
          <w:sz w:val="28"/>
          <w:szCs w:val="28"/>
        </w:rPr>
        <w:t xml:space="preserve"> happen as well as instruction for credit on offshore transactions.</w:t>
      </w:r>
    </w:p>
    <w:p w:rsidR="0069111E" w:rsidRPr="006D730E" w:rsidRDefault="0081656E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Alabama found that rolling 7 week sessions worked best although it took two years for the students.  </w:t>
      </w:r>
    </w:p>
    <w:p w:rsidR="0069111E" w:rsidRPr="006D730E" w:rsidRDefault="0069111E">
      <w:pPr>
        <w:rPr>
          <w:sz w:val="28"/>
          <w:szCs w:val="28"/>
        </w:rPr>
      </w:pPr>
      <w:r w:rsidRPr="006D730E">
        <w:rPr>
          <w:sz w:val="28"/>
          <w:szCs w:val="28"/>
        </w:rPr>
        <w:t>I don’t know if there were specific to dos relating to the LLM program in taxation.</w:t>
      </w:r>
    </w:p>
    <w:p w:rsidR="0069111E" w:rsidRPr="006D730E" w:rsidRDefault="0069111E">
      <w:pPr>
        <w:rPr>
          <w:sz w:val="28"/>
          <w:szCs w:val="28"/>
        </w:rPr>
      </w:pPr>
      <w:r w:rsidRPr="006D730E">
        <w:rPr>
          <w:sz w:val="28"/>
          <w:szCs w:val="28"/>
        </w:rPr>
        <w:t>The sense of urgency was around the establishment of a wealth m</w:t>
      </w:r>
      <w:r w:rsidR="006A47B4" w:rsidRPr="006D730E">
        <w:rPr>
          <w:sz w:val="28"/>
          <w:szCs w:val="28"/>
        </w:rPr>
        <w:t>anagement program whether joint JD program in law and wealth management or some other approach would work best.</w:t>
      </w:r>
    </w:p>
    <w:p w:rsidR="006A47B4" w:rsidRPr="006D730E" w:rsidRDefault="006A47B4">
      <w:pPr>
        <w:rPr>
          <w:sz w:val="28"/>
          <w:szCs w:val="28"/>
        </w:rPr>
      </w:pPr>
    </w:p>
    <w:p w:rsidR="006A47B4" w:rsidRPr="006D730E" w:rsidRDefault="006A47B4">
      <w:pPr>
        <w:rPr>
          <w:sz w:val="28"/>
          <w:szCs w:val="28"/>
        </w:rPr>
      </w:pPr>
      <w:r w:rsidRPr="006D730E">
        <w:rPr>
          <w:sz w:val="28"/>
          <w:szCs w:val="28"/>
        </w:rPr>
        <w:t>We reviewed our version of a joint program on wealth management and they liked what we were proposing.  A couple of thoughts came out of that presentation:</w:t>
      </w:r>
    </w:p>
    <w:p w:rsidR="006A47B4" w:rsidRPr="006D730E" w:rsidRDefault="006A47B4" w:rsidP="006A47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30E">
        <w:rPr>
          <w:sz w:val="28"/>
          <w:szCs w:val="28"/>
        </w:rPr>
        <w:t>Should we call it wealth management or financial planning?</w:t>
      </w:r>
    </w:p>
    <w:p w:rsidR="006D730E" w:rsidRDefault="006D730E" w:rsidP="006D730E">
      <w:pPr>
        <w:pStyle w:val="ListParagraph"/>
        <w:rPr>
          <w:sz w:val="28"/>
          <w:szCs w:val="28"/>
        </w:rPr>
      </w:pPr>
    </w:p>
    <w:p w:rsidR="006A47B4" w:rsidRPr="006D730E" w:rsidRDefault="006A47B4" w:rsidP="006A47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30E">
        <w:rPr>
          <w:sz w:val="28"/>
          <w:szCs w:val="28"/>
        </w:rPr>
        <w:t xml:space="preserve">The programs we presented had an emphasis on client communication.  Dean </w:t>
      </w:r>
      <w:proofErr w:type="spellStart"/>
      <w:r w:rsidRPr="006D730E">
        <w:rPr>
          <w:sz w:val="28"/>
          <w:szCs w:val="28"/>
        </w:rPr>
        <w:t>Moriss</w:t>
      </w:r>
      <w:proofErr w:type="spellEnd"/>
      <w:r w:rsidRPr="006D730E">
        <w:rPr>
          <w:sz w:val="28"/>
          <w:szCs w:val="28"/>
        </w:rPr>
        <w:t xml:space="preserve"> thought there were other communication classes they had done on DISC, for example</w:t>
      </w:r>
    </w:p>
    <w:p w:rsidR="006A47B4" w:rsidRPr="006D730E" w:rsidRDefault="00511673" w:rsidP="006A47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30E">
        <w:rPr>
          <w:sz w:val="28"/>
          <w:szCs w:val="28"/>
        </w:rPr>
        <w:t>How much should the topic of risk management be a part of a wealth management program</w:t>
      </w:r>
    </w:p>
    <w:p w:rsidR="00511673" w:rsidRPr="006D730E" w:rsidRDefault="00511673" w:rsidP="00511673">
      <w:pPr>
        <w:rPr>
          <w:sz w:val="28"/>
          <w:szCs w:val="28"/>
        </w:rPr>
      </w:pPr>
    </w:p>
    <w:p w:rsidR="00511673" w:rsidRPr="006D730E" w:rsidRDefault="00511673" w:rsidP="00511673">
      <w:pPr>
        <w:rPr>
          <w:sz w:val="28"/>
          <w:szCs w:val="28"/>
        </w:rPr>
      </w:pPr>
      <w:r w:rsidRPr="006D730E">
        <w:rPr>
          <w:sz w:val="28"/>
          <w:szCs w:val="28"/>
        </w:rPr>
        <w:t>I think the to do here is that William Byrnes is going to call me in the next few days as he has a 60 day window on the topic of wealth management</w:t>
      </w:r>
    </w:p>
    <w:p w:rsidR="00511673" w:rsidRPr="006D730E" w:rsidRDefault="00511673" w:rsidP="00511673">
      <w:pPr>
        <w:rPr>
          <w:sz w:val="28"/>
          <w:szCs w:val="28"/>
        </w:rPr>
      </w:pPr>
    </w:p>
    <w:p w:rsidR="00511673" w:rsidRPr="006D730E" w:rsidRDefault="00511673" w:rsidP="00511673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Then Texas A &amp; M expressed interest in additional </w:t>
      </w:r>
      <w:proofErr w:type="gramStart"/>
      <w:r w:rsidRPr="006D730E">
        <w:rPr>
          <w:sz w:val="28"/>
          <w:szCs w:val="28"/>
        </w:rPr>
        <w:t>certifications :</w:t>
      </w:r>
      <w:proofErr w:type="gramEnd"/>
    </w:p>
    <w:p w:rsidR="00511673" w:rsidRPr="006D730E" w:rsidRDefault="00511673" w:rsidP="00511673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One was certification to be a vendor to the federal government which includes a course in diversity.  Jack </w:t>
      </w:r>
      <w:proofErr w:type="spellStart"/>
      <w:r w:rsidRPr="006D730E">
        <w:rPr>
          <w:sz w:val="28"/>
          <w:szCs w:val="28"/>
        </w:rPr>
        <w:t>Manheir</w:t>
      </w:r>
      <w:proofErr w:type="spellEnd"/>
      <w:r w:rsidRPr="006D730E">
        <w:rPr>
          <w:sz w:val="28"/>
          <w:szCs w:val="28"/>
        </w:rPr>
        <w:t xml:space="preserve"> is the guy who might do something like this.</w:t>
      </w:r>
    </w:p>
    <w:p w:rsidR="00511673" w:rsidRPr="006D730E" w:rsidRDefault="00511673" w:rsidP="00511673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Another was </w:t>
      </w:r>
      <w:proofErr w:type="gramStart"/>
      <w:r w:rsidRPr="006D730E">
        <w:rPr>
          <w:sz w:val="28"/>
          <w:szCs w:val="28"/>
        </w:rPr>
        <w:t xml:space="preserve">forensic </w:t>
      </w:r>
      <w:r w:rsidR="0051624B" w:rsidRPr="006D730E">
        <w:rPr>
          <w:sz w:val="28"/>
          <w:szCs w:val="28"/>
        </w:rPr>
        <w:t xml:space="preserve"> financial</w:t>
      </w:r>
      <w:proofErr w:type="gramEnd"/>
      <w:r w:rsidR="0051624B" w:rsidRPr="006D730E">
        <w:rPr>
          <w:sz w:val="28"/>
          <w:szCs w:val="28"/>
        </w:rPr>
        <w:t xml:space="preserve"> investigation that could be taught by Burke Files. He wrote an undersold book called “Financial Due Diligence for the Financial Professional</w:t>
      </w:r>
      <w:proofErr w:type="gramStart"/>
      <w:r w:rsidR="0051624B" w:rsidRPr="006D730E">
        <w:rPr>
          <w:sz w:val="28"/>
          <w:szCs w:val="28"/>
        </w:rPr>
        <w:t>”  The</w:t>
      </w:r>
      <w:proofErr w:type="gramEnd"/>
      <w:r w:rsidR="0051624B" w:rsidRPr="006D730E">
        <w:rPr>
          <w:sz w:val="28"/>
          <w:szCs w:val="28"/>
        </w:rPr>
        <w:t xml:space="preserve"> idea would be to make a nine credit certification</w:t>
      </w:r>
    </w:p>
    <w:p w:rsidR="0051624B" w:rsidRPr="006D730E" w:rsidRDefault="0051624B" w:rsidP="00511673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There is a need for continuing education in insurance and wealth </w:t>
      </w:r>
      <w:proofErr w:type="gramStart"/>
      <w:r w:rsidRPr="006D730E">
        <w:rPr>
          <w:sz w:val="28"/>
          <w:szCs w:val="28"/>
        </w:rPr>
        <w:t>management ,</w:t>
      </w:r>
      <w:proofErr w:type="gramEnd"/>
      <w:r w:rsidRPr="006D730E">
        <w:rPr>
          <w:sz w:val="28"/>
          <w:szCs w:val="28"/>
        </w:rPr>
        <w:t xml:space="preserve"> particularly in the </w:t>
      </w:r>
      <w:proofErr w:type="spellStart"/>
      <w:r w:rsidRPr="006D730E">
        <w:rPr>
          <w:sz w:val="28"/>
          <w:szCs w:val="28"/>
        </w:rPr>
        <w:t>Carribean</w:t>
      </w:r>
      <w:proofErr w:type="spellEnd"/>
      <w:r w:rsidRPr="006D730E">
        <w:rPr>
          <w:sz w:val="28"/>
          <w:szCs w:val="28"/>
        </w:rPr>
        <w:t xml:space="preserve"> based on the Dean’s experience. </w:t>
      </w:r>
    </w:p>
    <w:p w:rsidR="0051624B" w:rsidRDefault="0051624B" w:rsidP="00511673">
      <w:pPr>
        <w:rPr>
          <w:sz w:val="28"/>
          <w:szCs w:val="28"/>
        </w:rPr>
      </w:pPr>
    </w:p>
    <w:p w:rsidR="006D730E" w:rsidRDefault="006D730E" w:rsidP="00511673">
      <w:pPr>
        <w:rPr>
          <w:sz w:val="28"/>
          <w:szCs w:val="28"/>
        </w:rPr>
      </w:pPr>
    </w:p>
    <w:p w:rsidR="006D730E" w:rsidRDefault="006D730E" w:rsidP="00511673">
      <w:pPr>
        <w:rPr>
          <w:sz w:val="28"/>
          <w:szCs w:val="28"/>
        </w:rPr>
      </w:pPr>
    </w:p>
    <w:p w:rsidR="006D730E" w:rsidRPr="006D730E" w:rsidRDefault="006D730E" w:rsidP="00511673">
      <w:pPr>
        <w:rPr>
          <w:sz w:val="28"/>
          <w:szCs w:val="28"/>
        </w:rPr>
      </w:pPr>
    </w:p>
    <w:p w:rsidR="0051624B" w:rsidRPr="006D730E" w:rsidRDefault="0051624B" w:rsidP="00511673">
      <w:pPr>
        <w:rPr>
          <w:sz w:val="28"/>
          <w:szCs w:val="28"/>
        </w:rPr>
      </w:pPr>
      <w:r w:rsidRPr="006D730E">
        <w:rPr>
          <w:sz w:val="28"/>
          <w:szCs w:val="28"/>
        </w:rPr>
        <w:t xml:space="preserve">Then William brought up the idea of distribution to companies such as Becker owned by </w:t>
      </w:r>
      <w:proofErr w:type="spellStart"/>
      <w:r w:rsidRPr="006D730E">
        <w:rPr>
          <w:sz w:val="28"/>
          <w:szCs w:val="28"/>
        </w:rPr>
        <w:t>Devry</w:t>
      </w:r>
      <w:proofErr w:type="spellEnd"/>
      <w:r w:rsidRPr="006D730E">
        <w:rPr>
          <w:sz w:val="28"/>
          <w:szCs w:val="28"/>
        </w:rPr>
        <w:t xml:space="preserve"> and Bar-</w:t>
      </w:r>
      <w:proofErr w:type="spellStart"/>
      <w:r w:rsidRPr="006D730E">
        <w:rPr>
          <w:sz w:val="28"/>
          <w:szCs w:val="28"/>
        </w:rPr>
        <w:t>bri</w:t>
      </w:r>
      <w:proofErr w:type="spellEnd"/>
      <w:r w:rsidRPr="006D730E">
        <w:rPr>
          <w:sz w:val="28"/>
          <w:szCs w:val="28"/>
        </w:rPr>
        <w:t>.</w:t>
      </w:r>
    </w:p>
    <w:p w:rsidR="0051624B" w:rsidRPr="006D730E" w:rsidRDefault="0051624B" w:rsidP="00511673">
      <w:pPr>
        <w:rPr>
          <w:sz w:val="28"/>
          <w:szCs w:val="28"/>
        </w:rPr>
      </w:pPr>
      <w:r w:rsidRPr="006D730E">
        <w:rPr>
          <w:sz w:val="28"/>
          <w:szCs w:val="28"/>
        </w:rPr>
        <w:t>I don’t know if there was a to do out of this or not</w:t>
      </w:r>
    </w:p>
    <w:p w:rsidR="00511673" w:rsidRPr="006D730E" w:rsidRDefault="00511673" w:rsidP="00511673">
      <w:pPr>
        <w:pStyle w:val="ListParagraph"/>
        <w:rPr>
          <w:sz w:val="28"/>
          <w:szCs w:val="28"/>
        </w:rPr>
      </w:pPr>
    </w:p>
    <w:p w:rsidR="00511673" w:rsidRPr="006D730E" w:rsidRDefault="00511673" w:rsidP="00511673">
      <w:pPr>
        <w:pStyle w:val="ListParagraph"/>
        <w:rPr>
          <w:sz w:val="28"/>
          <w:szCs w:val="28"/>
        </w:rPr>
      </w:pPr>
    </w:p>
    <w:p w:rsidR="00511673" w:rsidRPr="006D730E" w:rsidRDefault="00511673" w:rsidP="00511673">
      <w:pPr>
        <w:pStyle w:val="ListParagraph"/>
        <w:rPr>
          <w:sz w:val="28"/>
          <w:szCs w:val="28"/>
        </w:rPr>
      </w:pPr>
    </w:p>
    <w:p w:rsidR="00511673" w:rsidRDefault="00511673" w:rsidP="00511673">
      <w:pPr>
        <w:pStyle w:val="ListParagraph"/>
        <w:jc w:val="right"/>
      </w:pPr>
    </w:p>
    <w:p w:rsidR="0081656E" w:rsidRDefault="0081656E"/>
    <w:sectPr w:rsidR="0081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4862"/>
    <w:multiLevelType w:val="hybridMultilevel"/>
    <w:tmpl w:val="5EAC8A0C"/>
    <w:lvl w:ilvl="0" w:tplc="42786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40040"/>
    <w:multiLevelType w:val="hybridMultilevel"/>
    <w:tmpl w:val="56CE8326"/>
    <w:lvl w:ilvl="0" w:tplc="7090B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D1"/>
    <w:rsid w:val="000260F7"/>
    <w:rsid w:val="002A66E3"/>
    <w:rsid w:val="0039735A"/>
    <w:rsid w:val="00451AD1"/>
    <w:rsid w:val="00452BE7"/>
    <w:rsid w:val="00470C9C"/>
    <w:rsid w:val="004A0F3C"/>
    <w:rsid w:val="00511673"/>
    <w:rsid w:val="0051624B"/>
    <w:rsid w:val="00576634"/>
    <w:rsid w:val="0069111E"/>
    <w:rsid w:val="006A47B4"/>
    <w:rsid w:val="006D730E"/>
    <w:rsid w:val="00726CF1"/>
    <w:rsid w:val="0081656E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2015-07-14T14:23:00Z</dcterms:created>
  <dcterms:modified xsi:type="dcterms:W3CDTF">2015-07-14T16:55:00Z</dcterms:modified>
</cp:coreProperties>
</file>